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AD" w:rsidRPr="00716E76" w:rsidRDefault="00BD3EAD" w:rsidP="00BD3EAD">
      <w:pPr>
        <w:jc w:val="center"/>
        <w:rPr>
          <w:lang w:val="en-US"/>
        </w:rPr>
      </w:pPr>
      <w:proofErr w:type="gramStart"/>
      <w:r w:rsidRPr="00716E76">
        <w:rPr>
          <w:b/>
          <w:lang w:val="en-US"/>
        </w:rPr>
        <w:t>Table</w:t>
      </w:r>
      <w:r w:rsidRPr="00716E76">
        <w:rPr>
          <w:lang w:val="en-US"/>
        </w:rPr>
        <w:t>.</w:t>
      </w:r>
      <w:proofErr w:type="gramEnd"/>
      <w:r w:rsidRPr="00716E76">
        <w:rPr>
          <w:lang w:val="en-US"/>
        </w:rPr>
        <w:t xml:space="preserve"> Detection of DNA damage in nuclei of </w:t>
      </w:r>
      <w:r w:rsidRPr="00716E76">
        <w:rPr>
          <w:i/>
          <w:iCs/>
          <w:lang w:val="en-US"/>
        </w:rPr>
        <w:t xml:space="preserve">A. </w:t>
      </w:r>
      <w:proofErr w:type="spellStart"/>
      <w:r w:rsidRPr="00716E76">
        <w:rPr>
          <w:i/>
          <w:iCs/>
          <w:lang w:val="en-US"/>
        </w:rPr>
        <w:t>cepa</w:t>
      </w:r>
      <w:proofErr w:type="spellEnd"/>
      <w:r w:rsidRPr="00716E76">
        <w:rPr>
          <w:lang w:val="en-US"/>
        </w:rPr>
        <w:t xml:space="preserve"> root meristems exposure to </w:t>
      </w:r>
      <w:r w:rsidRPr="005B0EB9">
        <w:rPr>
          <w:bCs/>
          <w:lang w:val="en-US"/>
        </w:rPr>
        <w:t>Bromoform and Chloroform</w:t>
      </w:r>
      <w:r w:rsidRPr="00716E76">
        <w:rPr>
          <w:lang w:val="en-US"/>
        </w:rPr>
        <w:t xml:space="preserve"> using the Comet assay</w:t>
      </w:r>
    </w:p>
    <w:tbl>
      <w:tblPr>
        <w:tblpPr w:leftFromText="141" w:rightFromText="141" w:vertAnchor="text" w:horzAnchor="margin" w:tblpY="60"/>
        <w:tblOverlap w:val="never"/>
        <w:tblW w:w="6521" w:type="dxa"/>
        <w:tblCellSpacing w:w="0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550"/>
        <w:gridCol w:w="3091"/>
      </w:tblGrid>
      <w:tr w:rsidR="00BD3EAD" w:rsidRPr="00143CE7" w:rsidTr="00AF6354">
        <w:trPr>
          <w:trHeight w:val="540"/>
          <w:tblCellSpacing w:w="0" w:type="dxa"/>
        </w:trPr>
        <w:tc>
          <w:tcPr>
            <w:tcW w:w="188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BD3EAD" w:rsidRPr="005B0EB9" w:rsidRDefault="00BD3EAD" w:rsidP="00AF6354">
            <w:pPr>
              <w:spacing w:after="100" w:afterAutospacing="1"/>
              <w:jc w:val="center"/>
              <w:rPr>
                <w:b/>
                <w:bCs/>
                <w:lang w:val="en-US"/>
              </w:rPr>
            </w:pPr>
            <w:proofErr w:type="spellStart"/>
            <w:r w:rsidRPr="005B0EB9">
              <w:rPr>
                <w:b/>
              </w:rPr>
              <w:t>Treatments</w:t>
            </w:r>
            <w:proofErr w:type="spellEnd"/>
          </w:p>
        </w:tc>
        <w:tc>
          <w:tcPr>
            <w:tcW w:w="1550" w:type="dxa"/>
            <w:tcBorders>
              <w:top w:val="nil"/>
              <w:bottom w:val="single" w:sz="4" w:space="0" w:color="000000"/>
            </w:tcBorders>
          </w:tcPr>
          <w:p w:rsidR="00BD3EAD" w:rsidRDefault="00BD3EAD" w:rsidP="00AF63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Doses</w:t>
            </w:r>
            <w:r w:rsidRPr="005B0EB9">
              <w:rPr>
                <w:b/>
                <w:bCs/>
                <w:lang w:val="en-US"/>
              </w:rPr>
              <w:t xml:space="preserve"> </w:t>
            </w:r>
          </w:p>
          <w:p w:rsidR="00BD3EAD" w:rsidRPr="005B0EB9" w:rsidRDefault="00BD3EAD" w:rsidP="00AF6354">
            <w:pPr>
              <w:jc w:val="center"/>
              <w:rPr>
                <w:b/>
                <w:bCs/>
                <w:lang w:val="en-US"/>
              </w:rPr>
            </w:pPr>
            <w:r w:rsidRPr="005B0EB9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µg/ml</w:t>
            </w:r>
            <w:r w:rsidRPr="005B0EB9">
              <w:rPr>
                <w:b/>
                <w:bCs/>
                <w:lang w:val="en-US"/>
              </w:rPr>
              <w:t>)</w:t>
            </w:r>
          </w:p>
        </w:tc>
        <w:tc>
          <w:tcPr>
            <w:tcW w:w="3091" w:type="dxa"/>
            <w:tcBorders>
              <w:top w:val="nil"/>
              <w:bottom w:val="single" w:sz="4" w:space="0" w:color="000000"/>
            </w:tcBorders>
          </w:tcPr>
          <w:p w:rsidR="00BD3EAD" w:rsidRDefault="00BD3EAD" w:rsidP="00AF6354">
            <w:pPr>
              <w:jc w:val="center"/>
              <w:rPr>
                <w:b/>
                <w:bCs/>
                <w:lang w:val="en-US"/>
              </w:rPr>
            </w:pPr>
            <w:r w:rsidRPr="005B0EB9">
              <w:rPr>
                <w:b/>
                <w:bCs/>
                <w:lang w:val="en-US"/>
              </w:rPr>
              <w:t xml:space="preserve">DNA Damage </w:t>
            </w:r>
          </w:p>
          <w:p w:rsidR="00BD3EAD" w:rsidRPr="005B0EB9" w:rsidRDefault="00BD3EAD" w:rsidP="00AF6354">
            <w:pPr>
              <w:jc w:val="center"/>
              <w:rPr>
                <w:b/>
                <w:bCs/>
                <w:lang w:val="en-US"/>
              </w:rPr>
            </w:pPr>
            <w:r w:rsidRPr="005B0EB9">
              <w:rPr>
                <w:b/>
                <w:bCs/>
                <w:lang w:val="en-US"/>
              </w:rPr>
              <w:t xml:space="preserve">(Arbitrary Unit </w:t>
            </w:r>
            <w:r w:rsidRPr="005B0EB9">
              <w:rPr>
                <w:b/>
                <w:lang w:val="en-US"/>
              </w:rPr>
              <w:t>±SD)*</w:t>
            </w:r>
          </w:p>
        </w:tc>
      </w:tr>
      <w:tr w:rsidR="00BD3EAD" w:rsidRPr="0091327D" w:rsidTr="00AF6354">
        <w:trPr>
          <w:trHeight w:val="85"/>
          <w:tblCellSpacing w:w="0" w:type="dxa"/>
        </w:trPr>
        <w:tc>
          <w:tcPr>
            <w:tcW w:w="1880" w:type="dxa"/>
            <w:shd w:val="clear" w:color="auto" w:fill="auto"/>
            <w:vAlign w:val="center"/>
          </w:tcPr>
          <w:p w:rsidR="00BD3EAD" w:rsidRPr="0091327D" w:rsidRDefault="00BD3EAD" w:rsidP="00AF6354">
            <w:pPr>
              <w:jc w:val="center"/>
            </w:pPr>
            <w:r w:rsidRPr="0091327D">
              <w:rPr>
                <w:lang w:val="en-US"/>
              </w:rPr>
              <w:t>Negative control</w:t>
            </w:r>
          </w:p>
        </w:tc>
        <w:tc>
          <w:tcPr>
            <w:tcW w:w="1550" w:type="dxa"/>
            <w:vAlign w:val="center"/>
          </w:tcPr>
          <w:p w:rsidR="00BD3EAD" w:rsidRPr="0091327D" w:rsidRDefault="00BD3EAD" w:rsidP="00AF6354">
            <w:pPr>
              <w:jc w:val="center"/>
            </w:pPr>
            <w:r w:rsidRPr="0091327D">
              <w:t>-</w:t>
            </w:r>
          </w:p>
        </w:tc>
        <w:tc>
          <w:tcPr>
            <w:tcW w:w="3091" w:type="dxa"/>
          </w:tcPr>
          <w:p w:rsidR="00BD3EAD" w:rsidRPr="005E3134" w:rsidRDefault="00BD3EAD" w:rsidP="00AF6354">
            <w:pPr>
              <w:jc w:val="center"/>
              <w:rPr>
                <w:lang w:val="en-US"/>
              </w:rPr>
            </w:pPr>
            <w:r w:rsidRPr="005E3134">
              <w:rPr>
                <w:lang w:val="en-US"/>
              </w:rPr>
              <w:t>3.5</w:t>
            </w:r>
            <w:r w:rsidRPr="005E3134">
              <w:t>±0.7a</w:t>
            </w:r>
          </w:p>
        </w:tc>
      </w:tr>
      <w:tr w:rsidR="00BD3EAD" w:rsidRPr="0091327D" w:rsidTr="00AF6354">
        <w:trPr>
          <w:trHeight w:val="241"/>
          <w:tblCellSpacing w:w="0" w:type="dxa"/>
        </w:trPr>
        <w:tc>
          <w:tcPr>
            <w:tcW w:w="18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D3EAD" w:rsidRPr="0091327D" w:rsidRDefault="00BD3EAD" w:rsidP="00AF6354">
            <w:pPr>
              <w:jc w:val="center"/>
              <w:rPr>
                <w:lang w:val="en-US"/>
              </w:rPr>
            </w:pPr>
            <w:r w:rsidRPr="0091327D">
              <w:rPr>
                <w:lang w:val="en-US"/>
              </w:rPr>
              <w:t>MMS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vAlign w:val="center"/>
          </w:tcPr>
          <w:p w:rsidR="00BD3EAD" w:rsidRPr="0091327D" w:rsidRDefault="00BD3EAD" w:rsidP="00AF6354">
            <w:pPr>
              <w:jc w:val="center"/>
              <w:rPr>
                <w:lang w:val="en-US"/>
              </w:rPr>
            </w:pPr>
            <w:r w:rsidRPr="0091327D">
              <w:rPr>
                <w:lang w:val="en-US"/>
              </w:rPr>
              <w:t>10</w:t>
            </w:r>
          </w:p>
        </w:tc>
        <w:tc>
          <w:tcPr>
            <w:tcW w:w="3091" w:type="dxa"/>
            <w:tcBorders>
              <w:bottom w:val="single" w:sz="4" w:space="0" w:color="000000"/>
            </w:tcBorders>
          </w:tcPr>
          <w:p w:rsidR="00BD3EAD" w:rsidRPr="005E3134" w:rsidRDefault="00BD3EAD" w:rsidP="00AF6354">
            <w:pPr>
              <w:jc w:val="center"/>
              <w:rPr>
                <w:lang w:val="en-US"/>
              </w:rPr>
            </w:pPr>
            <w:r w:rsidRPr="005E3134">
              <w:rPr>
                <w:lang w:val="en-US"/>
              </w:rPr>
              <w:t>13.5</w:t>
            </w:r>
            <w:r w:rsidRPr="005E3134">
              <w:t>±2.12b</w:t>
            </w:r>
          </w:p>
        </w:tc>
      </w:tr>
      <w:tr w:rsidR="00BD3EAD" w:rsidRPr="0091327D" w:rsidTr="00AF6354">
        <w:trPr>
          <w:trHeight w:val="85"/>
          <w:tblCellSpacing w:w="0" w:type="dxa"/>
        </w:trPr>
        <w:tc>
          <w:tcPr>
            <w:tcW w:w="1880" w:type="dxa"/>
            <w:shd w:val="pct15" w:color="auto" w:fill="auto"/>
            <w:vAlign w:val="center"/>
          </w:tcPr>
          <w:p w:rsidR="00BD3EAD" w:rsidRPr="0091327D" w:rsidRDefault="00BD3EAD" w:rsidP="00AF6354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pct15" w:color="auto" w:fill="auto"/>
            <w:vAlign w:val="center"/>
          </w:tcPr>
          <w:p w:rsidR="00BD3EAD" w:rsidRPr="0091327D" w:rsidRDefault="00BD3EAD" w:rsidP="00AF6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091" w:type="dxa"/>
            <w:shd w:val="pct15" w:color="auto" w:fill="auto"/>
          </w:tcPr>
          <w:p w:rsidR="00BD3EAD" w:rsidRPr="005E3134" w:rsidRDefault="00BD3EAD" w:rsidP="00AF6354">
            <w:pPr>
              <w:jc w:val="center"/>
              <w:rPr>
                <w:lang w:val="en-US"/>
              </w:rPr>
            </w:pPr>
            <w:r w:rsidRPr="005E3134">
              <w:rPr>
                <w:lang w:val="en-US"/>
              </w:rPr>
              <w:t>7.5</w:t>
            </w:r>
            <w:r w:rsidRPr="005E3134">
              <w:t>±0.7c</w:t>
            </w:r>
          </w:p>
        </w:tc>
      </w:tr>
      <w:tr w:rsidR="00BD3EAD" w:rsidRPr="0091327D" w:rsidTr="00AF6354">
        <w:trPr>
          <w:trHeight w:val="85"/>
          <w:tblCellSpacing w:w="0" w:type="dxa"/>
        </w:trPr>
        <w:tc>
          <w:tcPr>
            <w:tcW w:w="1880" w:type="dxa"/>
            <w:shd w:val="pct15" w:color="auto" w:fill="auto"/>
            <w:vAlign w:val="center"/>
          </w:tcPr>
          <w:p w:rsidR="00BD3EAD" w:rsidRPr="005E3134" w:rsidRDefault="00BD3EAD" w:rsidP="00AF6354">
            <w:pPr>
              <w:jc w:val="center"/>
              <w:rPr>
                <w:color w:val="FF0000"/>
                <w:lang w:val="en-US"/>
              </w:rPr>
            </w:pPr>
            <w:r w:rsidRPr="005E3134">
              <w:rPr>
                <w:color w:val="FF0000"/>
                <w:lang w:val="en-US"/>
              </w:rPr>
              <w:t>Bromoform</w:t>
            </w:r>
          </w:p>
        </w:tc>
        <w:tc>
          <w:tcPr>
            <w:tcW w:w="1550" w:type="dxa"/>
            <w:shd w:val="pct15" w:color="auto" w:fill="auto"/>
            <w:vAlign w:val="center"/>
          </w:tcPr>
          <w:p w:rsidR="00BD3EAD" w:rsidRPr="0091327D" w:rsidRDefault="00BD3EAD" w:rsidP="00AF6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091" w:type="dxa"/>
            <w:shd w:val="pct15" w:color="auto" w:fill="auto"/>
          </w:tcPr>
          <w:p w:rsidR="00BD3EAD" w:rsidRPr="005E3134" w:rsidRDefault="00BD3EAD" w:rsidP="00AF6354">
            <w:pPr>
              <w:jc w:val="center"/>
              <w:rPr>
                <w:lang w:val="en-US"/>
              </w:rPr>
            </w:pPr>
            <w:r w:rsidRPr="005E3134">
              <w:rPr>
                <w:lang w:val="en-US"/>
              </w:rPr>
              <w:t>10.5</w:t>
            </w:r>
            <w:r w:rsidRPr="005E3134">
              <w:t>±0.7d</w:t>
            </w:r>
          </w:p>
        </w:tc>
      </w:tr>
      <w:tr w:rsidR="00BD3EAD" w:rsidRPr="0091327D" w:rsidTr="00AF6354">
        <w:trPr>
          <w:trHeight w:val="85"/>
          <w:tblCellSpacing w:w="0" w:type="dxa"/>
        </w:trPr>
        <w:tc>
          <w:tcPr>
            <w:tcW w:w="1880" w:type="dxa"/>
            <w:shd w:val="pct15" w:color="auto" w:fill="auto"/>
            <w:vAlign w:val="center"/>
          </w:tcPr>
          <w:p w:rsidR="00BD3EAD" w:rsidRPr="0091327D" w:rsidRDefault="00BD3EAD" w:rsidP="00AF6354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pct15" w:color="auto" w:fill="auto"/>
            <w:vAlign w:val="center"/>
          </w:tcPr>
          <w:p w:rsidR="00BD3EAD" w:rsidRPr="0091327D" w:rsidRDefault="00BD3EAD" w:rsidP="00AF6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3091" w:type="dxa"/>
            <w:shd w:val="pct15" w:color="auto" w:fill="auto"/>
          </w:tcPr>
          <w:p w:rsidR="00BD3EAD" w:rsidRPr="005E3134" w:rsidRDefault="00BD3EAD" w:rsidP="00AF6354">
            <w:pPr>
              <w:jc w:val="center"/>
              <w:rPr>
                <w:lang w:val="en-US"/>
              </w:rPr>
            </w:pPr>
            <w:r w:rsidRPr="005E3134">
              <w:rPr>
                <w:lang w:val="en-US"/>
              </w:rPr>
              <w:t>15.5</w:t>
            </w:r>
            <w:r w:rsidRPr="005E3134">
              <w:t>±0.7b</w:t>
            </w:r>
          </w:p>
        </w:tc>
      </w:tr>
      <w:tr w:rsidR="00BD3EAD" w:rsidRPr="0091327D" w:rsidTr="00AF6354">
        <w:trPr>
          <w:trHeight w:val="85"/>
          <w:tblCellSpacing w:w="0" w:type="dxa"/>
        </w:trPr>
        <w:tc>
          <w:tcPr>
            <w:tcW w:w="1880" w:type="dxa"/>
            <w:shd w:val="pct15" w:color="auto" w:fill="auto"/>
            <w:vAlign w:val="center"/>
          </w:tcPr>
          <w:p w:rsidR="00BD3EAD" w:rsidRPr="0091327D" w:rsidRDefault="00BD3EAD" w:rsidP="00AF6354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pct15" w:color="auto" w:fill="auto"/>
            <w:vAlign w:val="center"/>
          </w:tcPr>
          <w:p w:rsidR="00BD3EAD" w:rsidRPr="0091327D" w:rsidRDefault="00BD3EAD" w:rsidP="00AF6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091" w:type="dxa"/>
            <w:shd w:val="pct15" w:color="auto" w:fill="auto"/>
          </w:tcPr>
          <w:p w:rsidR="00BD3EAD" w:rsidRPr="005E3134" w:rsidRDefault="00BD3EAD" w:rsidP="00AF6354">
            <w:pPr>
              <w:jc w:val="center"/>
              <w:rPr>
                <w:lang w:val="en-US"/>
              </w:rPr>
            </w:pPr>
            <w:r w:rsidRPr="005E3134">
              <w:rPr>
                <w:lang w:val="en-US"/>
              </w:rPr>
              <w:t>21</w:t>
            </w:r>
            <w:r w:rsidRPr="005E3134">
              <w:t>±1.41e</w:t>
            </w:r>
          </w:p>
        </w:tc>
      </w:tr>
      <w:tr w:rsidR="00BD3EAD" w:rsidRPr="0091327D" w:rsidTr="00AF6354">
        <w:trPr>
          <w:trHeight w:val="85"/>
          <w:tblCellSpacing w:w="0" w:type="dxa"/>
        </w:trPr>
        <w:tc>
          <w:tcPr>
            <w:tcW w:w="18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D3EAD" w:rsidRPr="0091327D" w:rsidRDefault="00BD3EAD" w:rsidP="00AF6354">
            <w:pPr>
              <w:jc w:val="center"/>
            </w:pPr>
            <w:r w:rsidRPr="0091327D">
              <w:rPr>
                <w:lang w:val="en-US"/>
              </w:rPr>
              <w:t>Negative control</w:t>
            </w:r>
          </w:p>
        </w:tc>
        <w:tc>
          <w:tcPr>
            <w:tcW w:w="15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D3EAD" w:rsidRPr="0091327D" w:rsidRDefault="00BD3EAD" w:rsidP="00AF6354">
            <w:pPr>
              <w:jc w:val="center"/>
            </w:pPr>
            <w:r w:rsidRPr="0091327D">
              <w:t>-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D3EAD" w:rsidRPr="005E3134" w:rsidRDefault="00BD3EAD" w:rsidP="00AF6354">
            <w:pPr>
              <w:jc w:val="center"/>
              <w:rPr>
                <w:lang w:val="en-US"/>
              </w:rPr>
            </w:pPr>
            <w:r w:rsidRPr="005E3134">
              <w:rPr>
                <w:lang w:val="en-US"/>
              </w:rPr>
              <w:t>3.5</w:t>
            </w:r>
            <w:r w:rsidRPr="005E3134">
              <w:t>±0.7a</w:t>
            </w:r>
          </w:p>
        </w:tc>
      </w:tr>
      <w:tr w:rsidR="00BD3EAD" w:rsidRPr="0091327D" w:rsidTr="00AF6354">
        <w:trPr>
          <w:trHeight w:val="85"/>
          <w:tblCellSpacing w:w="0" w:type="dxa"/>
        </w:trPr>
        <w:tc>
          <w:tcPr>
            <w:tcW w:w="1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D3EAD" w:rsidRPr="0091327D" w:rsidRDefault="00BD3EAD" w:rsidP="00AF6354">
            <w:pPr>
              <w:jc w:val="center"/>
              <w:rPr>
                <w:lang w:val="en-US"/>
              </w:rPr>
            </w:pPr>
            <w:r w:rsidRPr="0091327D">
              <w:rPr>
                <w:lang w:val="en-US"/>
              </w:rPr>
              <w:t>MMS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D3EAD" w:rsidRPr="0091327D" w:rsidRDefault="00BD3EAD" w:rsidP="00AF6354">
            <w:pPr>
              <w:jc w:val="center"/>
              <w:rPr>
                <w:lang w:val="en-US"/>
              </w:rPr>
            </w:pPr>
            <w:r w:rsidRPr="0091327D">
              <w:rPr>
                <w:lang w:val="en-US"/>
              </w:rPr>
              <w:t>10</w:t>
            </w: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3EAD" w:rsidRPr="005E3134" w:rsidRDefault="00BD3EAD" w:rsidP="00AF6354">
            <w:pPr>
              <w:jc w:val="center"/>
              <w:rPr>
                <w:lang w:val="en-US"/>
              </w:rPr>
            </w:pPr>
            <w:r w:rsidRPr="005E3134">
              <w:rPr>
                <w:lang w:val="en-US"/>
              </w:rPr>
              <w:t>13.5</w:t>
            </w:r>
            <w:r w:rsidRPr="005E3134">
              <w:t>±2.12bc</w:t>
            </w:r>
          </w:p>
        </w:tc>
      </w:tr>
      <w:tr w:rsidR="00BD3EAD" w:rsidRPr="0091327D" w:rsidTr="00AF6354">
        <w:trPr>
          <w:trHeight w:val="85"/>
          <w:tblCellSpacing w:w="0" w:type="dxa"/>
        </w:trPr>
        <w:tc>
          <w:tcPr>
            <w:tcW w:w="1880" w:type="dxa"/>
            <w:vMerge w:val="restart"/>
            <w:shd w:val="pct15" w:color="auto" w:fill="auto"/>
            <w:vAlign w:val="center"/>
          </w:tcPr>
          <w:p w:rsidR="00BD3EAD" w:rsidRPr="005E3134" w:rsidRDefault="00BD3EAD" w:rsidP="00AF6354">
            <w:pPr>
              <w:jc w:val="center"/>
              <w:rPr>
                <w:color w:val="FF0000"/>
                <w:lang w:val="en-US"/>
              </w:rPr>
            </w:pPr>
            <w:r w:rsidRPr="005E3134">
              <w:rPr>
                <w:color w:val="FF0000"/>
                <w:lang w:val="en-US"/>
              </w:rPr>
              <w:t>Chloroform</w:t>
            </w:r>
          </w:p>
        </w:tc>
        <w:tc>
          <w:tcPr>
            <w:tcW w:w="1550" w:type="dxa"/>
            <w:shd w:val="pct15" w:color="auto" w:fill="auto"/>
            <w:vAlign w:val="center"/>
          </w:tcPr>
          <w:p w:rsidR="00BD3EAD" w:rsidRPr="0091327D" w:rsidRDefault="00BD3EAD" w:rsidP="00AF6354">
            <w:pPr>
              <w:jc w:val="center"/>
              <w:rPr>
                <w:lang w:val="en-US"/>
              </w:rPr>
            </w:pPr>
            <w:r w:rsidRPr="0091327D">
              <w:rPr>
                <w:lang w:val="en-US"/>
              </w:rPr>
              <w:t>25</w:t>
            </w:r>
          </w:p>
        </w:tc>
        <w:tc>
          <w:tcPr>
            <w:tcW w:w="3091" w:type="dxa"/>
            <w:shd w:val="pct15" w:color="auto" w:fill="auto"/>
          </w:tcPr>
          <w:p w:rsidR="00BD3EAD" w:rsidRPr="005E3134" w:rsidRDefault="00BD3EAD" w:rsidP="00AF6354">
            <w:pPr>
              <w:jc w:val="center"/>
              <w:rPr>
                <w:lang w:val="en-US"/>
              </w:rPr>
            </w:pPr>
            <w:r w:rsidRPr="005E3134">
              <w:rPr>
                <w:lang w:val="en-US"/>
              </w:rPr>
              <w:t>13</w:t>
            </w:r>
            <w:r w:rsidRPr="005E3134">
              <w:t>±2.82bc</w:t>
            </w:r>
          </w:p>
        </w:tc>
      </w:tr>
      <w:tr w:rsidR="00BD3EAD" w:rsidRPr="0091327D" w:rsidTr="00AF6354">
        <w:trPr>
          <w:trHeight w:val="85"/>
          <w:tblCellSpacing w:w="0" w:type="dxa"/>
        </w:trPr>
        <w:tc>
          <w:tcPr>
            <w:tcW w:w="1880" w:type="dxa"/>
            <w:vMerge/>
            <w:shd w:val="pct15" w:color="auto" w:fill="auto"/>
            <w:vAlign w:val="center"/>
          </w:tcPr>
          <w:p w:rsidR="00BD3EAD" w:rsidRPr="0091327D" w:rsidRDefault="00BD3EAD" w:rsidP="00AF6354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pct15" w:color="auto" w:fill="auto"/>
            <w:vAlign w:val="center"/>
          </w:tcPr>
          <w:p w:rsidR="00BD3EAD" w:rsidRPr="0091327D" w:rsidRDefault="00BD3EAD" w:rsidP="00AF6354">
            <w:pPr>
              <w:jc w:val="center"/>
              <w:rPr>
                <w:lang w:val="en-US"/>
              </w:rPr>
            </w:pPr>
            <w:r w:rsidRPr="0091327D">
              <w:rPr>
                <w:lang w:val="en-US"/>
              </w:rPr>
              <w:t>50</w:t>
            </w:r>
          </w:p>
        </w:tc>
        <w:tc>
          <w:tcPr>
            <w:tcW w:w="3091" w:type="dxa"/>
            <w:shd w:val="pct15" w:color="auto" w:fill="auto"/>
          </w:tcPr>
          <w:p w:rsidR="00BD3EAD" w:rsidRPr="005E3134" w:rsidRDefault="00BD3EAD" w:rsidP="00AF6354">
            <w:pPr>
              <w:jc w:val="center"/>
              <w:rPr>
                <w:lang w:val="en-US"/>
              </w:rPr>
            </w:pPr>
            <w:r w:rsidRPr="005E3134">
              <w:rPr>
                <w:lang w:val="en-US"/>
              </w:rPr>
              <w:t>11.5</w:t>
            </w:r>
            <w:r w:rsidRPr="005E3134">
              <w:t>±2.21b</w:t>
            </w:r>
          </w:p>
        </w:tc>
      </w:tr>
      <w:tr w:rsidR="00BD3EAD" w:rsidRPr="0091327D" w:rsidTr="00AF6354">
        <w:trPr>
          <w:trHeight w:val="85"/>
          <w:tblCellSpacing w:w="0" w:type="dxa"/>
        </w:trPr>
        <w:tc>
          <w:tcPr>
            <w:tcW w:w="1880" w:type="dxa"/>
            <w:vMerge/>
            <w:shd w:val="pct15" w:color="auto" w:fill="auto"/>
            <w:vAlign w:val="center"/>
          </w:tcPr>
          <w:p w:rsidR="00BD3EAD" w:rsidRPr="0091327D" w:rsidRDefault="00BD3EAD" w:rsidP="00AF6354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pct15" w:color="auto" w:fill="auto"/>
            <w:vAlign w:val="center"/>
          </w:tcPr>
          <w:p w:rsidR="00BD3EAD" w:rsidRPr="0091327D" w:rsidRDefault="00BD3EAD" w:rsidP="00AF6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091" w:type="dxa"/>
            <w:shd w:val="pct15" w:color="auto" w:fill="auto"/>
          </w:tcPr>
          <w:p w:rsidR="00BD3EAD" w:rsidRPr="005E3134" w:rsidRDefault="00BD3EAD" w:rsidP="00AF6354">
            <w:pPr>
              <w:jc w:val="center"/>
              <w:rPr>
                <w:lang w:val="en-US"/>
              </w:rPr>
            </w:pPr>
            <w:r w:rsidRPr="005E3134">
              <w:rPr>
                <w:lang w:val="en-US"/>
              </w:rPr>
              <w:t>17</w:t>
            </w:r>
            <w:r w:rsidRPr="005E3134">
              <w:t>±2.82bc</w:t>
            </w:r>
          </w:p>
        </w:tc>
      </w:tr>
      <w:tr w:rsidR="00BD3EAD" w:rsidRPr="0091327D" w:rsidTr="00AF6354">
        <w:trPr>
          <w:trHeight w:val="85"/>
          <w:tblCellSpacing w:w="0" w:type="dxa"/>
        </w:trPr>
        <w:tc>
          <w:tcPr>
            <w:tcW w:w="1880" w:type="dxa"/>
            <w:vMerge/>
            <w:tcBorders>
              <w:bottom w:val="nil"/>
            </w:tcBorders>
            <w:shd w:val="pct15" w:color="auto" w:fill="auto"/>
            <w:vAlign w:val="center"/>
          </w:tcPr>
          <w:p w:rsidR="00BD3EAD" w:rsidRPr="0091327D" w:rsidRDefault="00BD3EAD" w:rsidP="00AF6354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  <w:vAlign w:val="center"/>
          </w:tcPr>
          <w:p w:rsidR="00BD3EAD" w:rsidRPr="0091327D" w:rsidRDefault="00BD3EAD" w:rsidP="00AF6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91327D">
              <w:rPr>
                <w:lang w:val="en-US"/>
              </w:rPr>
              <w:t>00</w:t>
            </w:r>
          </w:p>
        </w:tc>
        <w:tc>
          <w:tcPr>
            <w:tcW w:w="3091" w:type="dxa"/>
            <w:tcBorders>
              <w:bottom w:val="nil"/>
            </w:tcBorders>
            <w:shd w:val="pct15" w:color="auto" w:fill="auto"/>
          </w:tcPr>
          <w:p w:rsidR="00BD3EAD" w:rsidRPr="005E3134" w:rsidRDefault="00BD3EAD" w:rsidP="00AF6354">
            <w:pPr>
              <w:jc w:val="center"/>
              <w:rPr>
                <w:lang w:val="en-US"/>
              </w:rPr>
            </w:pPr>
            <w:r w:rsidRPr="005E3134">
              <w:rPr>
                <w:lang w:val="en-US"/>
              </w:rPr>
              <w:t>15</w:t>
            </w:r>
            <w:r w:rsidRPr="005E3134">
              <w:t>±0.01c</w:t>
            </w:r>
          </w:p>
        </w:tc>
      </w:tr>
    </w:tbl>
    <w:p w:rsidR="00BD3EAD" w:rsidRPr="0091327D" w:rsidRDefault="00BD3EAD" w:rsidP="00BD3EAD">
      <w:pPr>
        <w:rPr>
          <w:lang w:val="en-US"/>
        </w:rPr>
      </w:pPr>
    </w:p>
    <w:p w:rsidR="00BD3EAD" w:rsidRPr="0091327D" w:rsidRDefault="00BD3EAD" w:rsidP="00BD3EAD">
      <w:pPr>
        <w:rPr>
          <w:lang w:val="en-US"/>
        </w:rPr>
      </w:pPr>
    </w:p>
    <w:p w:rsidR="00BD3EAD" w:rsidRPr="0091327D" w:rsidRDefault="00BD3EAD" w:rsidP="00BD3EAD">
      <w:pPr>
        <w:rPr>
          <w:lang w:val="en-US"/>
        </w:rPr>
      </w:pPr>
    </w:p>
    <w:p w:rsidR="00BD3EAD" w:rsidRPr="0091327D" w:rsidRDefault="00BD3EAD" w:rsidP="00BD3EAD">
      <w:pPr>
        <w:rPr>
          <w:lang w:val="en-US"/>
        </w:rPr>
      </w:pPr>
    </w:p>
    <w:p w:rsidR="00BD3EAD" w:rsidRPr="0091327D" w:rsidRDefault="00BD3EAD" w:rsidP="00BD3EAD">
      <w:pPr>
        <w:rPr>
          <w:lang w:val="en-US"/>
        </w:rPr>
      </w:pPr>
    </w:p>
    <w:p w:rsidR="00BD3EAD" w:rsidRPr="0091327D" w:rsidRDefault="00BD3EAD" w:rsidP="00BD3EAD">
      <w:pPr>
        <w:rPr>
          <w:lang w:val="en-US"/>
        </w:rPr>
      </w:pPr>
    </w:p>
    <w:p w:rsidR="00BD3EAD" w:rsidRPr="0091327D" w:rsidRDefault="00BD3EAD" w:rsidP="00BD3EAD">
      <w:pPr>
        <w:rPr>
          <w:lang w:val="en-US"/>
        </w:rPr>
      </w:pPr>
    </w:p>
    <w:p w:rsidR="00BD3EAD" w:rsidRPr="0091327D" w:rsidRDefault="00BD3EAD" w:rsidP="00BD3EAD">
      <w:pPr>
        <w:rPr>
          <w:lang w:val="en-US"/>
        </w:rPr>
      </w:pPr>
    </w:p>
    <w:p w:rsidR="00EB33C3" w:rsidRDefault="00EB33C3">
      <w:bookmarkStart w:id="0" w:name="_GoBack"/>
      <w:bookmarkEnd w:id="0"/>
    </w:p>
    <w:sectPr w:rsidR="00EB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AD"/>
    <w:rsid w:val="00004F80"/>
    <w:rsid w:val="000056C8"/>
    <w:rsid w:val="00007010"/>
    <w:rsid w:val="00016F01"/>
    <w:rsid w:val="0001758F"/>
    <w:rsid w:val="00023371"/>
    <w:rsid w:val="0002698E"/>
    <w:rsid w:val="00044B9F"/>
    <w:rsid w:val="00055624"/>
    <w:rsid w:val="00060BC9"/>
    <w:rsid w:val="00064319"/>
    <w:rsid w:val="00077CBF"/>
    <w:rsid w:val="00082B77"/>
    <w:rsid w:val="000927AD"/>
    <w:rsid w:val="00093C6B"/>
    <w:rsid w:val="0009702D"/>
    <w:rsid w:val="000A0EF8"/>
    <w:rsid w:val="000A2A92"/>
    <w:rsid w:val="000B1B3A"/>
    <w:rsid w:val="000B66B3"/>
    <w:rsid w:val="000C0481"/>
    <w:rsid w:val="000C4B61"/>
    <w:rsid w:val="000C5328"/>
    <w:rsid w:val="000D0F3A"/>
    <w:rsid w:val="000D124B"/>
    <w:rsid w:val="000D3B01"/>
    <w:rsid w:val="000D4292"/>
    <w:rsid w:val="000D6A87"/>
    <w:rsid w:val="000D752B"/>
    <w:rsid w:val="000E047E"/>
    <w:rsid w:val="000E3789"/>
    <w:rsid w:val="000F43B6"/>
    <w:rsid w:val="000F6582"/>
    <w:rsid w:val="000F7394"/>
    <w:rsid w:val="000F7C2C"/>
    <w:rsid w:val="0010210F"/>
    <w:rsid w:val="00103FCB"/>
    <w:rsid w:val="001046D7"/>
    <w:rsid w:val="0010636F"/>
    <w:rsid w:val="00113052"/>
    <w:rsid w:val="001143A6"/>
    <w:rsid w:val="00124381"/>
    <w:rsid w:val="00125B33"/>
    <w:rsid w:val="00126157"/>
    <w:rsid w:val="00134364"/>
    <w:rsid w:val="0013530E"/>
    <w:rsid w:val="00141C88"/>
    <w:rsid w:val="00142D7B"/>
    <w:rsid w:val="00152592"/>
    <w:rsid w:val="00152956"/>
    <w:rsid w:val="001534C4"/>
    <w:rsid w:val="0015556B"/>
    <w:rsid w:val="0015723D"/>
    <w:rsid w:val="00161BF2"/>
    <w:rsid w:val="00164DA1"/>
    <w:rsid w:val="00165306"/>
    <w:rsid w:val="00166F4D"/>
    <w:rsid w:val="001716E7"/>
    <w:rsid w:val="00184A94"/>
    <w:rsid w:val="00186C66"/>
    <w:rsid w:val="001931CB"/>
    <w:rsid w:val="0019499C"/>
    <w:rsid w:val="00197641"/>
    <w:rsid w:val="00197EE0"/>
    <w:rsid w:val="001A2685"/>
    <w:rsid w:val="001B1B17"/>
    <w:rsid w:val="001B2729"/>
    <w:rsid w:val="001B4487"/>
    <w:rsid w:val="001B5001"/>
    <w:rsid w:val="001D0AEE"/>
    <w:rsid w:val="001D3EE0"/>
    <w:rsid w:val="001D5888"/>
    <w:rsid w:val="001D6182"/>
    <w:rsid w:val="002051BB"/>
    <w:rsid w:val="00206B2B"/>
    <w:rsid w:val="00216819"/>
    <w:rsid w:val="002226EC"/>
    <w:rsid w:val="00223322"/>
    <w:rsid w:val="00226ADA"/>
    <w:rsid w:val="002340F3"/>
    <w:rsid w:val="002377F7"/>
    <w:rsid w:val="002453C9"/>
    <w:rsid w:val="00251402"/>
    <w:rsid w:val="0025543D"/>
    <w:rsid w:val="002608F0"/>
    <w:rsid w:val="00260F39"/>
    <w:rsid w:val="00261A6D"/>
    <w:rsid w:val="002624E3"/>
    <w:rsid w:val="002633A7"/>
    <w:rsid w:val="00266A48"/>
    <w:rsid w:val="0027297C"/>
    <w:rsid w:val="00281C19"/>
    <w:rsid w:val="00295C82"/>
    <w:rsid w:val="002A3FDF"/>
    <w:rsid w:val="002A4AB0"/>
    <w:rsid w:val="002A6E96"/>
    <w:rsid w:val="002A79F3"/>
    <w:rsid w:val="002B11E7"/>
    <w:rsid w:val="002B2C59"/>
    <w:rsid w:val="002B35CD"/>
    <w:rsid w:val="002C0705"/>
    <w:rsid w:val="002C1824"/>
    <w:rsid w:val="002C26D2"/>
    <w:rsid w:val="002C3C28"/>
    <w:rsid w:val="002C6036"/>
    <w:rsid w:val="002C6DD9"/>
    <w:rsid w:val="002E1841"/>
    <w:rsid w:val="002E57C0"/>
    <w:rsid w:val="002F42C8"/>
    <w:rsid w:val="00301CF3"/>
    <w:rsid w:val="00310783"/>
    <w:rsid w:val="0032198D"/>
    <w:rsid w:val="003279A3"/>
    <w:rsid w:val="0033233D"/>
    <w:rsid w:val="00332E5B"/>
    <w:rsid w:val="00345187"/>
    <w:rsid w:val="0036560D"/>
    <w:rsid w:val="003669D8"/>
    <w:rsid w:val="00370879"/>
    <w:rsid w:val="00380194"/>
    <w:rsid w:val="003815FB"/>
    <w:rsid w:val="0039444A"/>
    <w:rsid w:val="003A20ED"/>
    <w:rsid w:val="003A3FE5"/>
    <w:rsid w:val="003C75A1"/>
    <w:rsid w:val="003D244E"/>
    <w:rsid w:val="003E12C3"/>
    <w:rsid w:val="003E482E"/>
    <w:rsid w:val="003F08BB"/>
    <w:rsid w:val="00400415"/>
    <w:rsid w:val="00406104"/>
    <w:rsid w:val="00410A49"/>
    <w:rsid w:val="00411430"/>
    <w:rsid w:val="00416E4E"/>
    <w:rsid w:val="0042361D"/>
    <w:rsid w:val="00424DEC"/>
    <w:rsid w:val="00430D64"/>
    <w:rsid w:val="00434A6A"/>
    <w:rsid w:val="004355F0"/>
    <w:rsid w:val="0044233A"/>
    <w:rsid w:val="004427D2"/>
    <w:rsid w:val="0045287A"/>
    <w:rsid w:val="00465F25"/>
    <w:rsid w:val="004677ED"/>
    <w:rsid w:val="00477AA0"/>
    <w:rsid w:val="00480BCD"/>
    <w:rsid w:val="00481EAE"/>
    <w:rsid w:val="00483E49"/>
    <w:rsid w:val="00487410"/>
    <w:rsid w:val="004A1C1B"/>
    <w:rsid w:val="004A2880"/>
    <w:rsid w:val="004A5AE6"/>
    <w:rsid w:val="004B1E62"/>
    <w:rsid w:val="004B2090"/>
    <w:rsid w:val="004B59BE"/>
    <w:rsid w:val="004B5ECD"/>
    <w:rsid w:val="004B7AD3"/>
    <w:rsid w:val="004C0254"/>
    <w:rsid w:val="004C2DFC"/>
    <w:rsid w:val="004C4965"/>
    <w:rsid w:val="004C59DE"/>
    <w:rsid w:val="004C7983"/>
    <w:rsid w:val="004D2D51"/>
    <w:rsid w:val="004D7620"/>
    <w:rsid w:val="004E2655"/>
    <w:rsid w:val="004E4D75"/>
    <w:rsid w:val="004E5DFB"/>
    <w:rsid w:val="004F625A"/>
    <w:rsid w:val="00503C32"/>
    <w:rsid w:val="005051EB"/>
    <w:rsid w:val="00507767"/>
    <w:rsid w:val="00524A4A"/>
    <w:rsid w:val="00537673"/>
    <w:rsid w:val="00541CF4"/>
    <w:rsid w:val="00544C09"/>
    <w:rsid w:val="00551292"/>
    <w:rsid w:val="00563056"/>
    <w:rsid w:val="005651E8"/>
    <w:rsid w:val="00567E4E"/>
    <w:rsid w:val="00570C9B"/>
    <w:rsid w:val="00575917"/>
    <w:rsid w:val="005822CA"/>
    <w:rsid w:val="00583364"/>
    <w:rsid w:val="005958EC"/>
    <w:rsid w:val="005A0D6F"/>
    <w:rsid w:val="005A432C"/>
    <w:rsid w:val="005A7C8C"/>
    <w:rsid w:val="005B1E3A"/>
    <w:rsid w:val="005B616E"/>
    <w:rsid w:val="005C15EA"/>
    <w:rsid w:val="005D2682"/>
    <w:rsid w:val="005D7D6F"/>
    <w:rsid w:val="005E685B"/>
    <w:rsid w:val="00606224"/>
    <w:rsid w:val="0060796C"/>
    <w:rsid w:val="006220D4"/>
    <w:rsid w:val="006426D5"/>
    <w:rsid w:val="00642912"/>
    <w:rsid w:val="00646706"/>
    <w:rsid w:val="00651AA7"/>
    <w:rsid w:val="00652BF4"/>
    <w:rsid w:val="00653331"/>
    <w:rsid w:val="00655449"/>
    <w:rsid w:val="00656BDF"/>
    <w:rsid w:val="006622E0"/>
    <w:rsid w:val="0066547F"/>
    <w:rsid w:val="00681FF3"/>
    <w:rsid w:val="00682BE0"/>
    <w:rsid w:val="00686E9E"/>
    <w:rsid w:val="00691922"/>
    <w:rsid w:val="00691D7B"/>
    <w:rsid w:val="00694655"/>
    <w:rsid w:val="00694C92"/>
    <w:rsid w:val="00694FC1"/>
    <w:rsid w:val="006A7E15"/>
    <w:rsid w:val="006B1FF1"/>
    <w:rsid w:val="006B54C2"/>
    <w:rsid w:val="006B63EC"/>
    <w:rsid w:val="006B7B1F"/>
    <w:rsid w:val="006C333B"/>
    <w:rsid w:val="006C3795"/>
    <w:rsid w:val="006D0C5F"/>
    <w:rsid w:val="006D44F9"/>
    <w:rsid w:val="006F1169"/>
    <w:rsid w:val="006F149E"/>
    <w:rsid w:val="006F3B08"/>
    <w:rsid w:val="006F47C0"/>
    <w:rsid w:val="006F50EC"/>
    <w:rsid w:val="006F59BE"/>
    <w:rsid w:val="006F6A7A"/>
    <w:rsid w:val="0071181F"/>
    <w:rsid w:val="00713506"/>
    <w:rsid w:val="007176A5"/>
    <w:rsid w:val="0072038F"/>
    <w:rsid w:val="00720836"/>
    <w:rsid w:val="00721A4D"/>
    <w:rsid w:val="00731A0E"/>
    <w:rsid w:val="00736215"/>
    <w:rsid w:val="0074041C"/>
    <w:rsid w:val="007406AD"/>
    <w:rsid w:val="00741972"/>
    <w:rsid w:val="00741D5B"/>
    <w:rsid w:val="00744591"/>
    <w:rsid w:val="00764564"/>
    <w:rsid w:val="00772196"/>
    <w:rsid w:val="00775644"/>
    <w:rsid w:val="00775DB4"/>
    <w:rsid w:val="007769A0"/>
    <w:rsid w:val="00781ED0"/>
    <w:rsid w:val="0078214D"/>
    <w:rsid w:val="00791E3B"/>
    <w:rsid w:val="00793C27"/>
    <w:rsid w:val="007A1D19"/>
    <w:rsid w:val="007A6706"/>
    <w:rsid w:val="007A677C"/>
    <w:rsid w:val="007B03D5"/>
    <w:rsid w:val="007C0970"/>
    <w:rsid w:val="007C634F"/>
    <w:rsid w:val="007C6F42"/>
    <w:rsid w:val="007D2689"/>
    <w:rsid w:val="007F021C"/>
    <w:rsid w:val="007F3096"/>
    <w:rsid w:val="007F4639"/>
    <w:rsid w:val="007F5633"/>
    <w:rsid w:val="007F66C9"/>
    <w:rsid w:val="008017EA"/>
    <w:rsid w:val="008241B9"/>
    <w:rsid w:val="00836CFC"/>
    <w:rsid w:val="00842FF5"/>
    <w:rsid w:val="00850127"/>
    <w:rsid w:val="00856009"/>
    <w:rsid w:val="0085731C"/>
    <w:rsid w:val="008618D3"/>
    <w:rsid w:val="00877247"/>
    <w:rsid w:val="008827DB"/>
    <w:rsid w:val="0088530B"/>
    <w:rsid w:val="00891F73"/>
    <w:rsid w:val="00894797"/>
    <w:rsid w:val="00895447"/>
    <w:rsid w:val="00896463"/>
    <w:rsid w:val="008B0A18"/>
    <w:rsid w:val="008B50B2"/>
    <w:rsid w:val="008C19E8"/>
    <w:rsid w:val="008D174F"/>
    <w:rsid w:val="008D22EC"/>
    <w:rsid w:val="008D66AD"/>
    <w:rsid w:val="008D67F1"/>
    <w:rsid w:val="008F2F81"/>
    <w:rsid w:val="008F3561"/>
    <w:rsid w:val="008F5E84"/>
    <w:rsid w:val="0090427A"/>
    <w:rsid w:val="009114CD"/>
    <w:rsid w:val="0091175B"/>
    <w:rsid w:val="0092000B"/>
    <w:rsid w:val="009234EA"/>
    <w:rsid w:val="0092462F"/>
    <w:rsid w:val="00930098"/>
    <w:rsid w:val="00930DA1"/>
    <w:rsid w:val="0093195A"/>
    <w:rsid w:val="0093352D"/>
    <w:rsid w:val="0094278B"/>
    <w:rsid w:val="009542F4"/>
    <w:rsid w:val="009545F9"/>
    <w:rsid w:val="0096266B"/>
    <w:rsid w:val="009655F2"/>
    <w:rsid w:val="009718FD"/>
    <w:rsid w:val="00976221"/>
    <w:rsid w:val="009772F9"/>
    <w:rsid w:val="00983A6E"/>
    <w:rsid w:val="00997C68"/>
    <w:rsid w:val="009A0413"/>
    <w:rsid w:val="009A189B"/>
    <w:rsid w:val="009A32FA"/>
    <w:rsid w:val="009B0F4B"/>
    <w:rsid w:val="009B3F75"/>
    <w:rsid w:val="009B6E4A"/>
    <w:rsid w:val="009C2919"/>
    <w:rsid w:val="009D156A"/>
    <w:rsid w:val="009D7FE6"/>
    <w:rsid w:val="009E09FE"/>
    <w:rsid w:val="009E0C80"/>
    <w:rsid w:val="009E1780"/>
    <w:rsid w:val="009F4870"/>
    <w:rsid w:val="00A003A6"/>
    <w:rsid w:val="00A12285"/>
    <w:rsid w:val="00A15F6D"/>
    <w:rsid w:val="00A26323"/>
    <w:rsid w:val="00A27936"/>
    <w:rsid w:val="00A31ABC"/>
    <w:rsid w:val="00A32B63"/>
    <w:rsid w:val="00A33B8D"/>
    <w:rsid w:val="00A35292"/>
    <w:rsid w:val="00A46BA9"/>
    <w:rsid w:val="00A52F18"/>
    <w:rsid w:val="00A54A57"/>
    <w:rsid w:val="00A57AF2"/>
    <w:rsid w:val="00A62BAA"/>
    <w:rsid w:val="00A63F6A"/>
    <w:rsid w:val="00A73DB5"/>
    <w:rsid w:val="00A7792E"/>
    <w:rsid w:val="00A871B3"/>
    <w:rsid w:val="00A919F7"/>
    <w:rsid w:val="00A93B1C"/>
    <w:rsid w:val="00A9534A"/>
    <w:rsid w:val="00AB67E7"/>
    <w:rsid w:val="00AC1CA7"/>
    <w:rsid w:val="00AC6E93"/>
    <w:rsid w:val="00AC735D"/>
    <w:rsid w:val="00AD68C0"/>
    <w:rsid w:val="00AD7DE7"/>
    <w:rsid w:val="00AF00B1"/>
    <w:rsid w:val="00AF27E7"/>
    <w:rsid w:val="00AF7103"/>
    <w:rsid w:val="00B043B2"/>
    <w:rsid w:val="00B04AAC"/>
    <w:rsid w:val="00B072E0"/>
    <w:rsid w:val="00B075A0"/>
    <w:rsid w:val="00B07817"/>
    <w:rsid w:val="00B121A7"/>
    <w:rsid w:val="00B12376"/>
    <w:rsid w:val="00B145F4"/>
    <w:rsid w:val="00B15B1E"/>
    <w:rsid w:val="00B26C01"/>
    <w:rsid w:val="00B27B40"/>
    <w:rsid w:val="00B31571"/>
    <w:rsid w:val="00B35D8A"/>
    <w:rsid w:val="00B361B6"/>
    <w:rsid w:val="00B415EF"/>
    <w:rsid w:val="00B43543"/>
    <w:rsid w:val="00B509EC"/>
    <w:rsid w:val="00B50E32"/>
    <w:rsid w:val="00B53B68"/>
    <w:rsid w:val="00B67053"/>
    <w:rsid w:val="00B67ADA"/>
    <w:rsid w:val="00B801BF"/>
    <w:rsid w:val="00B80D49"/>
    <w:rsid w:val="00B83F6A"/>
    <w:rsid w:val="00B83FD4"/>
    <w:rsid w:val="00B87848"/>
    <w:rsid w:val="00BA139D"/>
    <w:rsid w:val="00BB13EF"/>
    <w:rsid w:val="00BC434F"/>
    <w:rsid w:val="00BD12D2"/>
    <w:rsid w:val="00BD3EAD"/>
    <w:rsid w:val="00BD6010"/>
    <w:rsid w:val="00BE1A4F"/>
    <w:rsid w:val="00BE771E"/>
    <w:rsid w:val="00BF52F2"/>
    <w:rsid w:val="00C00148"/>
    <w:rsid w:val="00C01345"/>
    <w:rsid w:val="00C07318"/>
    <w:rsid w:val="00C076F7"/>
    <w:rsid w:val="00C11027"/>
    <w:rsid w:val="00C112C2"/>
    <w:rsid w:val="00C1531E"/>
    <w:rsid w:val="00C24A5C"/>
    <w:rsid w:val="00C41058"/>
    <w:rsid w:val="00C456A8"/>
    <w:rsid w:val="00C537AF"/>
    <w:rsid w:val="00C55ABE"/>
    <w:rsid w:val="00C677A4"/>
    <w:rsid w:val="00C75C82"/>
    <w:rsid w:val="00C76C80"/>
    <w:rsid w:val="00C80670"/>
    <w:rsid w:val="00C821C4"/>
    <w:rsid w:val="00C8668C"/>
    <w:rsid w:val="00C92FA0"/>
    <w:rsid w:val="00C934F6"/>
    <w:rsid w:val="00C97412"/>
    <w:rsid w:val="00C97A94"/>
    <w:rsid w:val="00CB5516"/>
    <w:rsid w:val="00CB628E"/>
    <w:rsid w:val="00CB7413"/>
    <w:rsid w:val="00CC4A38"/>
    <w:rsid w:val="00CC5AEE"/>
    <w:rsid w:val="00CC66A6"/>
    <w:rsid w:val="00CC6921"/>
    <w:rsid w:val="00CD01F4"/>
    <w:rsid w:val="00CD45BC"/>
    <w:rsid w:val="00CD6D64"/>
    <w:rsid w:val="00CE0EBE"/>
    <w:rsid w:val="00CF4D60"/>
    <w:rsid w:val="00CF4FE1"/>
    <w:rsid w:val="00D013B2"/>
    <w:rsid w:val="00D02F59"/>
    <w:rsid w:val="00D06106"/>
    <w:rsid w:val="00D07247"/>
    <w:rsid w:val="00D10AC3"/>
    <w:rsid w:val="00D3391D"/>
    <w:rsid w:val="00D3726E"/>
    <w:rsid w:val="00D442B3"/>
    <w:rsid w:val="00D51FCD"/>
    <w:rsid w:val="00D53C63"/>
    <w:rsid w:val="00D572F0"/>
    <w:rsid w:val="00D63988"/>
    <w:rsid w:val="00D712AD"/>
    <w:rsid w:val="00D73977"/>
    <w:rsid w:val="00D83223"/>
    <w:rsid w:val="00D8418A"/>
    <w:rsid w:val="00D90E31"/>
    <w:rsid w:val="00D97243"/>
    <w:rsid w:val="00DA720E"/>
    <w:rsid w:val="00DB0221"/>
    <w:rsid w:val="00DB4A3A"/>
    <w:rsid w:val="00DC12D3"/>
    <w:rsid w:val="00DC30C7"/>
    <w:rsid w:val="00DC4966"/>
    <w:rsid w:val="00DD21B9"/>
    <w:rsid w:val="00DD3AB4"/>
    <w:rsid w:val="00DD697C"/>
    <w:rsid w:val="00DE1173"/>
    <w:rsid w:val="00DE4BFC"/>
    <w:rsid w:val="00DE76EB"/>
    <w:rsid w:val="00DF0D09"/>
    <w:rsid w:val="00DF215A"/>
    <w:rsid w:val="00E008A8"/>
    <w:rsid w:val="00E01D07"/>
    <w:rsid w:val="00E05C12"/>
    <w:rsid w:val="00E06EC0"/>
    <w:rsid w:val="00E22120"/>
    <w:rsid w:val="00E24208"/>
    <w:rsid w:val="00E24BA9"/>
    <w:rsid w:val="00E2557E"/>
    <w:rsid w:val="00E319B1"/>
    <w:rsid w:val="00E356B6"/>
    <w:rsid w:val="00E40076"/>
    <w:rsid w:val="00E44C25"/>
    <w:rsid w:val="00E51C79"/>
    <w:rsid w:val="00E5523F"/>
    <w:rsid w:val="00E8210D"/>
    <w:rsid w:val="00E91C82"/>
    <w:rsid w:val="00EB33C3"/>
    <w:rsid w:val="00EB68F4"/>
    <w:rsid w:val="00EC05AF"/>
    <w:rsid w:val="00EC626F"/>
    <w:rsid w:val="00ED3BAA"/>
    <w:rsid w:val="00ED6482"/>
    <w:rsid w:val="00ED71C1"/>
    <w:rsid w:val="00EE012B"/>
    <w:rsid w:val="00EE28BF"/>
    <w:rsid w:val="00EE5350"/>
    <w:rsid w:val="00F0507D"/>
    <w:rsid w:val="00F0552B"/>
    <w:rsid w:val="00F0572F"/>
    <w:rsid w:val="00F21842"/>
    <w:rsid w:val="00F27691"/>
    <w:rsid w:val="00F27757"/>
    <w:rsid w:val="00F33050"/>
    <w:rsid w:val="00F33370"/>
    <w:rsid w:val="00F40A5F"/>
    <w:rsid w:val="00F53862"/>
    <w:rsid w:val="00F64C58"/>
    <w:rsid w:val="00F67B27"/>
    <w:rsid w:val="00F93CDB"/>
    <w:rsid w:val="00FA1755"/>
    <w:rsid w:val="00FA320E"/>
    <w:rsid w:val="00FA647B"/>
    <w:rsid w:val="00FA64B7"/>
    <w:rsid w:val="00FA6DB5"/>
    <w:rsid w:val="00FB19A1"/>
    <w:rsid w:val="00FB3B53"/>
    <w:rsid w:val="00FB643B"/>
    <w:rsid w:val="00FC1B6C"/>
    <w:rsid w:val="00FC2264"/>
    <w:rsid w:val="00FC61ED"/>
    <w:rsid w:val="00FD09A2"/>
    <w:rsid w:val="00FD4E9F"/>
    <w:rsid w:val="00FE4356"/>
    <w:rsid w:val="00FE7FEF"/>
    <w:rsid w:val="00FF36A9"/>
    <w:rsid w:val="00FF392A"/>
    <w:rsid w:val="00FF4D04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AD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AD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1.DOCX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1.DOCX</TitleName>
  </documentManagement>
</p:properties>
</file>

<file path=customXml/itemProps1.xml><?xml version="1.0" encoding="utf-8"?>
<ds:datastoreItem xmlns:ds="http://schemas.openxmlformats.org/officeDocument/2006/customXml" ds:itemID="{4A006112-7907-47B2-BB43-64A8D2E83D47}"/>
</file>

<file path=customXml/itemProps2.xml><?xml version="1.0" encoding="utf-8"?>
<ds:datastoreItem xmlns:ds="http://schemas.openxmlformats.org/officeDocument/2006/customXml" ds:itemID="{9E58C053-5D33-4C78-B06F-99B4807DAC73}"/>
</file>

<file path=customXml/itemProps3.xml><?xml version="1.0" encoding="utf-8"?>
<ds:datastoreItem xmlns:ds="http://schemas.openxmlformats.org/officeDocument/2006/customXml" ds:itemID="{C8D9EFEE-09DC-45BA-BC6B-EB89DF740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muhsin.konuk</dc:creator>
  <cp:lastModifiedBy>muhsin.konuk</cp:lastModifiedBy>
  <cp:revision>1</cp:revision>
  <dcterms:created xsi:type="dcterms:W3CDTF">2015-05-14T09:17:00Z</dcterms:created>
  <dcterms:modified xsi:type="dcterms:W3CDTF">2015-05-14T09:18:00Z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0x010100328CEC2F498AB64AA7E2DFECBB24655E</vt:lpwstr>
  </property>
</Properties>
</file>