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96" w:rsidRPr="00AE310E" w:rsidRDefault="00540A96" w:rsidP="00540A96">
      <w:pPr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sz w:val="28"/>
          <w:szCs w:val="28"/>
          <w:lang w:val="en-AU" w:eastAsia="zh-HK"/>
        </w:rPr>
      </w:pPr>
      <w:proofErr w:type="gramStart"/>
      <w:r w:rsidRPr="00AE310E">
        <w:rPr>
          <w:rFonts w:ascii="Times New Roman" w:eastAsia="PMingLiU" w:hAnsi="Times New Roman" w:cs="Times New Roman"/>
          <w:b/>
          <w:sz w:val="28"/>
          <w:szCs w:val="28"/>
          <w:lang w:val="en-AU" w:eastAsia="zh-HK"/>
        </w:rPr>
        <w:t xml:space="preserve">Table </w:t>
      </w:r>
      <w:r w:rsidR="001855FC" w:rsidRPr="00AE310E">
        <w:rPr>
          <w:rFonts w:ascii="Times New Roman" w:eastAsia="PMingLiU" w:hAnsi="Times New Roman" w:cs="Times New Roman"/>
          <w:b/>
          <w:sz w:val="28"/>
          <w:szCs w:val="28"/>
          <w:lang w:val="en-AU" w:eastAsia="zh-HK"/>
        </w:rPr>
        <w:t>1</w:t>
      </w:r>
      <w:r w:rsidRPr="00AE310E">
        <w:rPr>
          <w:rFonts w:ascii="Times New Roman" w:eastAsia="PMingLiU" w:hAnsi="Times New Roman" w:cs="Times New Roman"/>
          <w:b/>
          <w:sz w:val="28"/>
          <w:szCs w:val="28"/>
          <w:lang w:val="en-AU" w:eastAsia="zh-HK"/>
        </w:rPr>
        <w:t>.</w:t>
      </w:r>
      <w:proofErr w:type="gramEnd"/>
      <w:r w:rsidRPr="00AE310E">
        <w:rPr>
          <w:rFonts w:ascii="Times New Roman" w:eastAsia="PMingLiU" w:hAnsi="Times New Roman" w:cs="Times New Roman"/>
          <w:sz w:val="28"/>
          <w:szCs w:val="28"/>
          <w:lang w:val="en-AU" w:eastAsia="zh-HK"/>
        </w:rPr>
        <w:t xml:space="preserve"> The Correlations between Scores in HK-</w:t>
      </w:r>
      <w:r w:rsidR="00616F48">
        <w:rPr>
          <w:rFonts w:ascii="Times New Roman" w:eastAsia="PMingLiU" w:hAnsi="Times New Roman" w:cs="Times New Roman"/>
          <w:sz w:val="28"/>
          <w:szCs w:val="28"/>
          <w:lang w:val="en-AU" w:eastAsia="zh-HK"/>
        </w:rPr>
        <w:t>OCS</w:t>
      </w:r>
      <w:r w:rsidRPr="00AE310E">
        <w:rPr>
          <w:rFonts w:ascii="Times New Roman" w:eastAsia="PMingLiU" w:hAnsi="Times New Roman" w:cs="Times New Roman"/>
          <w:sz w:val="28"/>
          <w:szCs w:val="28"/>
          <w:lang w:val="en-AU" w:eastAsia="zh-HK"/>
        </w:rPr>
        <w:t>, C</w:t>
      </w:r>
      <w:r w:rsidR="00616F48">
        <w:rPr>
          <w:rFonts w:ascii="Times New Roman" w:eastAsia="PMingLiU" w:hAnsi="Times New Roman" w:cs="Times New Roman"/>
          <w:sz w:val="28"/>
          <w:szCs w:val="28"/>
          <w:lang w:val="en-AU" w:eastAsia="zh-HK"/>
        </w:rPr>
        <w:t>antonese-W</w:t>
      </w:r>
      <w:r w:rsidRPr="00AE310E">
        <w:rPr>
          <w:rFonts w:ascii="Times New Roman" w:eastAsia="PMingLiU" w:hAnsi="Times New Roman" w:cs="Times New Roman"/>
          <w:sz w:val="28"/>
          <w:szCs w:val="28"/>
          <w:lang w:val="en-AU" w:eastAsia="zh-HK"/>
        </w:rPr>
        <w:t>AB, C</w:t>
      </w:r>
      <w:r w:rsidR="00616F48">
        <w:rPr>
          <w:rFonts w:ascii="Times New Roman" w:eastAsia="PMingLiU" w:hAnsi="Times New Roman" w:cs="Times New Roman"/>
          <w:sz w:val="28"/>
          <w:szCs w:val="28"/>
          <w:lang w:val="en-AU" w:eastAsia="zh-HK"/>
        </w:rPr>
        <w:t>antonese</w:t>
      </w:r>
      <w:r w:rsidRPr="00AE310E">
        <w:rPr>
          <w:rFonts w:ascii="Times New Roman" w:eastAsia="PMingLiU" w:hAnsi="Times New Roman" w:cs="Times New Roman"/>
          <w:sz w:val="28"/>
          <w:szCs w:val="28"/>
          <w:lang w:val="en-AU" w:eastAsia="zh-HK"/>
        </w:rPr>
        <w:t>-MMSE, HK-</w:t>
      </w:r>
      <w:proofErr w:type="spellStart"/>
      <w:r w:rsidRPr="00AE310E">
        <w:rPr>
          <w:rFonts w:ascii="Times New Roman" w:eastAsia="PMingLiU" w:hAnsi="Times New Roman" w:cs="Times New Roman"/>
          <w:sz w:val="28"/>
          <w:szCs w:val="28"/>
          <w:lang w:val="en-AU" w:eastAsia="zh-HK"/>
        </w:rPr>
        <w:t>MoCA</w:t>
      </w:r>
      <w:proofErr w:type="spellEnd"/>
      <w:r w:rsidRPr="00AE310E">
        <w:rPr>
          <w:rFonts w:ascii="Times New Roman" w:eastAsia="PMingLiU" w:hAnsi="Times New Roman" w:cs="Times New Roman"/>
          <w:sz w:val="28"/>
          <w:szCs w:val="28"/>
          <w:lang w:val="en-AU" w:eastAsia="zh-HK"/>
        </w:rPr>
        <w:t>, gestural production test</w:t>
      </w:r>
      <w:r w:rsidR="001855FC" w:rsidRPr="00AE310E">
        <w:rPr>
          <w:rFonts w:ascii="Times New Roman" w:eastAsia="PMingLiU" w:hAnsi="Times New Roman" w:cs="Times New Roman"/>
          <w:sz w:val="28"/>
          <w:szCs w:val="28"/>
          <w:lang w:val="en-AU" w:eastAsia="zh-HK"/>
        </w:rPr>
        <w:t>,</w:t>
      </w:r>
      <w:r w:rsidRPr="00AE310E">
        <w:rPr>
          <w:rFonts w:ascii="Times New Roman" w:eastAsia="PMingLiU" w:hAnsi="Times New Roman" w:cs="Times New Roman"/>
          <w:sz w:val="28"/>
          <w:szCs w:val="28"/>
          <w:lang w:val="en-AU" w:eastAsia="zh-HK"/>
        </w:rPr>
        <w:t xml:space="preserve"> and Albert’s test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961"/>
        <w:gridCol w:w="1183"/>
      </w:tblGrid>
      <w:tr w:rsidR="00540A96" w:rsidRPr="00AE310E" w:rsidTr="00A70129">
        <w:trPr>
          <w:trHeight w:val="429"/>
        </w:trPr>
        <w:tc>
          <w:tcPr>
            <w:tcW w:w="2802" w:type="dxa"/>
            <w:shd w:val="clear" w:color="auto" w:fill="FFFFFF" w:themeFill="background1"/>
            <w:vAlign w:val="center"/>
          </w:tcPr>
          <w:p w:rsidR="00540A96" w:rsidRPr="00AE310E" w:rsidRDefault="009D77CB" w:rsidP="00616F48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b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b/>
                <w:lang w:val="en-AU" w:eastAsia="zh-HK"/>
              </w:rPr>
              <w:t>HK-</w:t>
            </w:r>
            <w:r w:rsidR="00616F48">
              <w:rPr>
                <w:rFonts w:ascii="Times New Roman" w:eastAsia="PMingLiU" w:hAnsi="Times New Roman" w:cs="Times New Roman"/>
                <w:b/>
                <w:lang w:val="en-AU" w:eastAsia="zh-HK"/>
              </w:rPr>
              <w:t>OCS</w:t>
            </w:r>
            <w:r w:rsidRPr="00AE310E">
              <w:rPr>
                <w:rFonts w:ascii="Times New Roman" w:eastAsia="PMingLiU" w:hAnsi="Times New Roman" w:cs="Times New Roman"/>
                <w:b/>
                <w:lang w:val="en-AU" w:eastAsia="zh-HK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lang w:val="en-AU" w:eastAsia="zh-HK"/>
              </w:rPr>
              <w:t>se</w:t>
            </w:r>
            <w:r w:rsidR="00540A96" w:rsidRPr="00AE310E">
              <w:rPr>
                <w:rFonts w:ascii="Times New Roman" w:eastAsia="PMingLiU" w:hAnsi="Times New Roman" w:cs="Times New Roman"/>
                <w:b/>
                <w:lang w:val="en-AU" w:eastAsia="zh-HK"/>
              </w:rPr>
              <w:t>ction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b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b/>
                <w:lang w:val="en-AU" w:eastAsia="zh-HK"/>
              </w:rPr>
              <w:t>Validation task</w:t>
            </w:r>
            <w:r w:rsidR="009D77CB">
              <w:rPr>
                <w:rFonts w:ascii="Times New Roman" w:eastAsia="PMingLiU" w:hAnsi="Times New Roman" w:cs="Times New Roman"/>
                <w:b/>
                <w:lang w:val="en-AU" w:eastAsia="zh-HK"/>
              </w:rPr>
              <w:t>(s)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540A96" w:rsidRPr="00AE310E" w:rsidRDefault="00540A96" w:rsidP="007B19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PMingLiU" w:hAnsi="Times New Roman" w:cs="Times New Roman"/>
                <w:b/>
                <w:i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b/>
                <w:i/>
                <w:lang w:val="en-AU" w:eastAsia="zh-HK"/>
              </w:rPr>
              <w:t>r</w:t>
            </w:r>
          </w:p>
        </w:tc>
      </w:tr>
      <w:tr w:rsidR="00540A96" w:rsidRPr="00AE310E" w:rsidTr="00A70129">
        <w:trPr>
          <w:trHeight w:val="124"/>
        </w:trPr>
        <w:tc>
          <w:tcPr>
            <w:tcW w:w="2802" w:type="dxa"/>
            <w:vMerge w:val="restart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Picture naming</w:t>
            </w:r>
          </w:p>
        </w:tc>
        <w:tc>
          <w:tcPr>
            <w:tcW w:w="4961" w:type="dxa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Naming (C</w:t>
            </w:r>
            <w:r w:rsidR="00616F48">
              <w:rPr>
                <w:rFonts w:ascii="Times New Roman" w:eastAsia="PMingLiU" w:hAnsi="Times New Roman" w:cs="Times New Roman"/>
                <w:lang w:val="en-AU" w:eastAsia="zh-HK"/>
              </w:rPr>
              <w:t>antonese-W</w:t>
            </w: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AB)</w:t>
            </w:r>
          </w:p>
        </w:tc>
        <w:tc>
          <w:tcPr>
            <w:tcW w:w="1183" w:type="dxa"/>
            <w:vAlign w:val="center"/>
          </w:tcPr>
          <w:p w:rsidR="00540A96" w:rsidRPr="00AE310E" w:rsidRDefault="00540A96" w:rsidP="007B19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.732**</w:t>
            </w:r>
          </w:p>
        </w:tc>
      </w:tr>
      <w:tr w:rsidR="00540A96" w:rsidRPr="00AE310E" w:rsidTr="00A70129">
        <w:trPr>
          <w:trHeight w:val="128"/>
        </w:trPr>
        <w:tc>
          <w:tcPr>
            <w:tcW w:w="2802" w:type="dxa"/>
            <w:vMerge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/>
              </w:rPr>
            </w:pPr>
          </w:p>
        </w:tc>
        <w:tc>
          <w:tcPr>
            <w:tcW w:w="4961" w:type="dxa"/>
            <w:vAlign w:val="center"/>
          </w:tcPr>
          <w:p w:rsidR="00540A96" w:rsidRPr="00AE310E" w:rsidRDefault="00616F48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lang w:val="en-AU" w:eastAsia="zh-HK"/>
              </w:rPr>
              <w:t>Naming (</w:t>
            </w: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C</w:t>
            </w:r>
            <w:r>
              <w:rPr>
                <w:rFonts w:ascii="Times New Roman" w:eastAsia="PMingLiU" w:hAnsi="Times New Roman" w:cs="Times New Roman"/>
                <w:lang w:val="en-AU" w:eastAsia="zh-HK"/>
              </w:rPr>
              <w:t>antonese</w:t>
            </w:r>
            <w:r w:rsidR="00540A96" w:rsidRPr="00AE310E">
              <w:rPr>
                <w:rFonts w:ascii="Times New Roman" w:eastAsia="PMingLiU" w:hAnsi="Times New Roman" w:cs="Times New Roman"/>
                <w:lang w:val="en-AU" w:eastAsia="zh-HK"/>
              </w:rPr>
              <w:t>-MMSE)</w:t>
            </w:r>
          </w:p>
        </w:tc>
        <w:tc>
          <w:tcPr>
            <w:tcW w:w="1183" w:type="dxa"/>
            <w:vAlign w:val="center"/>
          </w:tcPr>
          <w:p w:rsidR="00540A96" w:rsidRPr="00AE310E" w:rsidRDefault="00540A96" w:rsidP="007B19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.504**</w:t>
            </w:r>
          </w:p>
        </w:tc>
      </w:tr>
      <w:tr w:rsidR="00540A96" w:rsidRPr="00AE310E" w:rsidTr="00A70129">
        <w:trPr>
          <w:trHeight w:val="144"/>
        </w:trPr>
        <w:tc>
          <w:tcPr>
            <w:tcW w:w="2802" w:type="dxa"/>
            <w:vMerge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/>
              </w:rPr>
            </w:pPr>
          </w:p>
        </w:tc>
        <w:tc>
          <w:tcPr>
            <w:tcW w:w="4961" w:type="dxa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Naming (HK-MoCA)</w:t>
            </w:r>
          </w:p>
        </w:tc>
        <w:tc>
          <w:tcPr>
            <w:tcW w:w="1183" w:type="dxa"/>
            <w:vAlign w:val="center"/>
          </w:tcPr>
          <w:p w:rsidR="00540A96" w:rsidRPr="00AE310E" w:rsidRDefault="00540A96" w:rsidP="007B19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.691**</w:t>
            </w:r>
          </w:p>
        </w:tc>
      </w:tr>
      <w:tr w:rsidR="00540A96" w:rsidRPr="00AE310E" w:rsidTr="00A70129">
        <w:trPr>
          <w:trHeight w:val="144"/>
        </w:trPr>
        <w:tc>
          <w:tcPr>
            <w:tcW w:w="2802" w:type="dxa"/>
            <w:vMerge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/>
              </w:rPr>
            </w:pPr>
          </w:p>
        </w:tc>
        <w:tc>
          <w:tcPr>
            <w:tcW w:w="4961" w:type="dxa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AQ (</w:t>
            </w:r>
            <w:r w:rsidR="00616F48" w:rsidRPr="00AE310E">
              <w:rPr>
                <w:rFonts w:ascii="Times New Roman" w:eastAsia="PMingLiU" w:hAnsi="Times New Roman" w:cs="Times New Roman"/>
                <w:lang w:val="en-AU" w:eastAsia="zh-HK"/>
              </w:rPr>
              <w:t>C</w:t>
            </w:r>
            <w:r w:rsidR="00616F48">
              <w:rPr>
                <w:rFonts w:ascii="Times New Roman" w:eastAsia="PMingLiU" w:hAnsi="Times New Roman" w:cs="Times New Roman"/>
                <w:lang w:val="en-AU" w:eastAsia="zh-HK"/>
              </w:rPr>
              <w:t>antonese-W</w:t>
            </w:r>
            <w:r w:rsidR="00616F48" w:rsidRPr="00AE310E">
              <w:rPr>
                <w:rFonts w:ascii="Times New Roman" w:eastAsia="PMingLiU" w:hAnsi="Times New Roman" w:cs="Times New Roman"/>
                <w:lang w:val="en-AU" w:eastAsia="zh-HK"/>
              </w:rPr>
              <w:t>AB</w:t>
            </w: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)</w:t>
            </w:r>
          </w:p>
        </w:tc>
        <w:tc>
          <w:tcPr>
            <w:tcW w:w="1183" w:type="dxa"/>
            <w:vAlign w:val="center"/>
          </w:tcPr>
          <w:p w:rsidR="00540A96" w:rsidRPr="00AE310E" w:rsidRDefault="00540A96" w:rsidP="007B19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.723**</w:t>
            </w:r>
          </w:p>
        </w:tc>
      </w:tr>
      <w:tr w:rsidR="00540A96" w:rsidRPr="00AE310E" w:rsidTr="00A70129">
        <w:trPr>
          <w:trHeight w:val="144"/>
        </w:trPr>
        <w:tc>
          <w:tcPr>
            <w:tcW w:w="2802" w:type="dxa"/>
            <w:vMerge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/>
              </w:rPr>
            </w:pPr>
          </w:p>
        </w:tc>
        <w:tc>
          <w:tcPr>
            <w:tcW w:w="4961" w:type="dxa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LQ (</w:t>
            </w:r>
            <w:r w:rsidR="00616F48" w:rsidRPr="00AE310E">
              <w:rPr>
                <w:rFonts w:ascii="Times New Roman" w:eastAsia="PMingLiU" w:hAnsi="Times New Roman" w:cs="Times New Roman"/>
                <w:lang w:val="en-AU" w:eastAsia="zh-HK"/>
              </w:rPr>
              <w:t>C</w:t>
            </w:r>
            <w:r w:rsidR="00616F48">
              <w:rPr>
                <w:rFonts w:ascii="Times New Roman" w:eastAsia="PMingLiU" w:hAnsi="Times New Roman" w:cs="Times New Roman"/>
                <w:lang w:val="en-AU" w:eastAsia="zh-HK"/>
              </w:rPr>
              <w:t>antonese-W</w:t>
            </w:r>
            <w:r w:rsidR="00616F48" w:rsidRPr="00AE310E">
              <w:rPr>
                <w:rFonts w:ascii="Times New Roman" w:eastAsia="PMingLiU" w:hAnsi="Times New Roman" w:cs="Times New Roman"/>
                <w:lang w:val="en-AU" w:eastAsia="zh-HK"/>
              </w:rPr>
              <w:t>AB</w:t>
            </w: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)</w:t>
            </w:r>
          </w:p>
        </w:tc>
        <w:tc>
          <w:tcPr>
            <w:tcW w:w="1183" w:type="dxa"/>
            <w:vAlign w:val="center"/>
          </w:tcPr>
          <w:p w:rsidR="00540A96" w:rsidRPr="00AE310E" w:rsidRDefault="00540A96" w:rsidP="007B19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.721**</w:t>
            </w:r>
          </w:p>
        </w:tc>
      </w:tr>
      <w:tr w:rsidR="00540A96" w:rsidRPr="00AE310E" w:rsidTr="00A70129">
        <w:trPr>
          <w:trHeight w:val="161"/>
        </w:trPr>
        <w:tc>
          <w:tcPr>
            <w:tcW w:w="2802" w:type="dxa"/>
            <w:vMerge w:val="restart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Semantics</w:t>
            </w:r>
          </w:p>
        </w:tc>
        <w:tc>
          <w:tcPr>
            <w:tcW w:w="4961" w:type="dxa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Auditory comprehension (</w:t>
            </w:r>
            <w:r w:rsidR="00616F48" w:rsidRPr="00AE310E">
              <w:rPr>
                <w:rFonts w:ascii="Times New Roman" w:eastAsia="PMingLiU" w:hAnsi="Times New Roman" w:cs="Times New Roman"/>
                <w:lang w:val="en-AU" w:eastAsia="zh-HK"/>
              </w:rPr>
              <w:t>C</w:t>
            </w:r>
            <w:r w:rsidR="00616F48">
              <w:rPr>
                <w:rFonts w:ascii="Times New Roman" w:eastAsia="PMingLiU" w:hAnsi="Times New Roman" w:cs="Times New Roman"/>
                <w:lang w:val="en-AU" w:eastAsia="zh-HK"/>
              </w:rPr>
              <w:t>antonese-W</w:t>
            </w:r>
            <w:r w:rsidR="00616F48" w:rsidRPr="00AE310E">
              <w:rPr>
                <w:rFonts w:ascii="Times New Roman" w:eastAsia="PMingLiU" w:hAnsi="Times New Roman" w:cs="Times New Roman"/>
                <w:lang w:val="en-AU" w:eastAsia="zh-HK"/>
              </w:rPr>
              <w:t>AB</w:t>
            </w: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)</w:t>
            </w:r>
          </w:p>
        </w:tc>
        <w:tc>
          <w:tcPr>
            <w:tcW w:w="1183" w:type="dxa"/>
            <w:vAlign w:val="center"/>
          </w:tcPr>
          <w:p w:rsidR="00540A96" w:rsidRPr="00AE310E" w:rsidRDefault="00540A96" w:rsidP="007B19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.692**</w:t>
            </w:r>
          </w:p>
        </w:tc>
      </w:tr>
      <w:tr w:rsidR="00540A96" w:rsidRPr="00AE310E" w:rsidTr="00A70129">
        <w:trPr>
          <w:trHeight w:val="161"/>
        </w:trPr>
        <w:tc>
          <w:tcPr>
            <w:tcW w:w="2802" w:type="dxa"/>
            <w:vMerge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</w:p>
        </w:tc>
        <w:tc>
          <w:tcPr>
            <w:tcW w:w="4961" w:type="dxa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AQ (</w:t>
            </w:r>
            <w:r w:rsidR="00616F48" w:rsidRPr="00AE310E">
              <w:rPr>
                <w:rFonts w:ascii="Times New Roman" w:eastAsia="PMingLiU" w:hAnsi="Times New Roman" w:cs="Times New Roman"/>
                <w:lang w:val="en-AU" w:eastAsia="zh-HK"/>
              </w:rPr>
              <w:t>C</w:t>
            </w:r>
            <w:r w:rsidR="00616F48">
              <w:rPr>
                <w:rFonts w:ascii="Times New Roman" w:eastAsia="PMingLiU" w:hAnsi="Times New Roman" w:cs="Times New Roman"/>
                <w:lang w:val="en-AU" w:eastAsia="zh-HK"/>
              </w:rPr>
              <w:t>antonese-W</w:t>
            </w:r>
            <w:r w:rsidR="00616F48" w:rsidRPr="00AE310E">
              <w:rPr>
                <w:rFonts w:ascii="Times New Roman" w:eastAsia="PMingLiU" w:hAnsi="Times New Roman" w:cs="Times New Roman"/>
                <w:lang w:val="en-AU" w:eastAsia="zh-HK"/>
              </w:rPr>
              <w:t>AB</w:t>
            </w: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)</w:t>
            </w:r>
          </w:p>
        </w:tc>
        <w:tc>
          <w:tcPr>
            <w:tcW w:w="1183" w:type="dxa"/>
            <w:vAlign w:val="center"/>
          </w:tcPr>
          <w:p w:rsidR="00540A96" w:rsidRPr="00AE310E" w:rsidRDefault="00540A96" w:rsidP="007B19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.618**</w:t>
            </w:r>
          </w:p>
        </w:tc>
      </w:tr>
      <w:tr w:rsidR="00540A96" w:rsidRPr="00AE310E" w:rsidTr="00A70129">
        <w:trPr>
          <w:trHeight w:val="161"/>
        </w:trPr>
        <w:tc>
          <w:tcPr>
            <w:tcW w:w="2802" w:type="dxa"/>
            <w:vMerge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</w:p>
        </w:tc>
        <w:tc>
          <w:tcPr>
            <w:tcW w:w="4961" w:type="dxa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LQ (</w:t>
            </w:r>
            <w:r w:rsidR="00616F48" w:rsidRPr="00AE310E">
              <w:rPr>
                <w:rFonts w:ascii="Times New Roman" w:eastAsia="PMingLiU" w:hAnsi="Times New Roman" w:cs="Times New Roman"/>
                <w:lang w:val="en-AU" w:eastAsia="zh-HK"/>
              </w:rPr>
              <w:t>C</w:t>
            </w:r>
            <w:r w:rsidR="00616F48">
              <w:rPr>
                <w:rFonts w:ascii="Times New Roman" w:eastAsia="PMingLiU" w:hAnsi="Times New Roman" w:cs="Times New Roman"/>
                <w:lang w:val="en-AU" w:eastAsia="zh-HK"/>
              </w:rPr>
              <w:t>antonese-W</w:t>
            </w:r>
            <w:r w:rsidR="00616F48" w:rsidRPr="00AE310E">
              <w:rPr>
                <w:rFonts w:ascii="Times New Roman" w:eastAsia="PMingLiU" w:hAnsi="Times New Roman" w:cs="Times New Roman"/>
                <w:lang w:val="en-AU" w:eastAsia="zh-HK"/>
              </w:rPr>
              <w:t>AB</w:t>
            </w: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)</w:t>
            </w:r>
          </w:p>
        </w:tc>
        <w:tc>
          <w:tcPr>
            <w:tcW w:w="1183" w:type="dxa"/>
            <w:vAlign w:val="center"/>
          </w:tcPr>
          <w:p w:rsidR="00540A96" w:rsidRPr="00AE310E" w:rsidRDefault="00540A96" w:rsidP="007B19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.635**</w:t>
            </w:r>
          </w:p>
        </w:tc>
      </w:tr>
      <w:tr w:rsidR="00540A96" w:rsidRPr="00AE310E" w:rsidTr="00A70129">
        <w:trPr>
          <w:trHeight w:val="164"/>
        </w:trPr>
        <w:tc>
          <w:tcPr>
            <w:tcW w:w="2802" w:type="dxa"/>
            <w:vMerge w:val="restart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Orientation (FR)</w:t>
            </w:r>
          </w:p>
        </w:tc>
        <w:tc>
          <w:tcPr>
            <w:tcW w:w="4961" w:type="dxa"/>
            <w:vAlign w:val="center"/>
          </w:tcPr>
          <w:p w:rsidR="00540A96" w:rsidRPr="00AE310E" w:rsidRDefault="00616F48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lang w:val="en-AU" w:eastAsia="zh-HK"/>
              </w:rPr>
              <w:t>Orientation (</w:t>
            </w: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C</w:t>
            </w:r>
            <w:r>
              <w:rPr>
                <w:rFonts w:ascii="Times New Roman" w:eastAsia="PMingLiU" w:hAnsi="Times New Roman" w:cs="Times New Roman"/>
                <w:lang w:val="en-AU" w:eastAsia="zh-HK"/>
              </w:rPr>
              <w:t>antonese</w:t>
            </w:r>
            <w:r w:rsidR="00540A96" w:rsidRPr="00AE310E">
              <w:rPr>
                <w:rFonts w:ascii="Times New Roman" w:eastAsia="PMingLiU" w:hAnsi="Times New Roman" w:cs="Times New Roman"/>
                <w:lang w:val="en-AU" w:eastAsia="zh-HK"/>
              </w:rPr>
              <w:t>-MMSE)</w:t>
            </w:r>
          </w:p>
        </w:tc>
        <w:tc>
          <w:tcPr>
            <w:tcW w:w="1183" w:type="dxa"/>
            <w:vAlign w:val="center"/>
          </w:tcPr>
          <w:p w:rsidR="00540A96" w:rsidRPr="00AE310E" w:rsidRDefault="00540A96" w:rsidP="007B19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.718**</w:t>
            </w:r>
          </w:p>
        </w:tc>
      </w:tr>
      <w:tr w:rsidR="00540A96" w:rsidRPr="00AE310E" w:rsidTr="00A70129">
        <w:trPr>
          <w:trHeight w:val="180"/>
        </w:trPr>
        <w:tc>
          <w:tcPr>
            <w:tcW w:w="2802" w:type="dxa"/>
            <w:vMerge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/>
              </w:rPr>
            </w:pPr>
          </w:p>
        </w:tc>
        <w:tc>
          <w:tcPr>
            <w:tcW w:w="4961" w:type="dxa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Orientation (HK-MoCA)</w:t>
            </w:r>
          </w:p>
        </w:tc>
        <w:tc>
          <w:tcPr>
            <w:tcW w:w="1183" w:type="dxa"/>
            <w:vAlign w:val="center"/>
          </w:tcPr>
          <w:p w:rsidR="00540A96" w:rsidRPr="00AE310E" w:rsidRDefault="00540A96" w:rsidP="007B19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.577**</w:t>
            </w:r>
          </w:p>
        </w:tc>
      </w:tr>
      <w:tr w:rsidR="00540A96" w:rsidRPr="00AE310E" w:rsidTr="00A70129">
        <w:trPr>
          <w:trHeight w:val="338"/>
        </w:trPr>
        <w:tc>
          <w:tcPr>
            <w:tcW w:w="2802" w:type="dxa"/>
            <w:vMerge w:val="restart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Orientation (FR&amp;MC)</w:t>
            </w:r>
          </w:p>
        </w:tc>
        <w:tc>
          <w:tcPr>
            <w:tcW w:w="4961" w:type="dxa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Orientation (</w:t>
            </w:r>
            <w:r w:rsidR="00616F48" w:rsidRPr="00AE310E">
              <w:rPr>
                <w:rFonts w:ascii="Times New Roman" w:eastAsia="PMingLiU" w:hAnsi="Times New Roman" w:cs="Times New Roman"/>
                <w:lang w:val="en-AU" w:eastAsia="zh-HK"/>
              </w:rPr>
              <w:t>C</w:t>
            </w:r>
            <w:r w:rsidR="00616F48">
              <w:rPr>
                <w:rFonts w:ascii="Times New Roman" w:eastAsia="PMingLiU" w:hAnsi="Times New Roman" w:cs="Times New Roman"/>
                <w:lang w:val="en-AU" w:eastAsia="zh-HK"/>
              </w:rPr>
              <w:t>antonese</w:t>
            </w:r>
            <w:r w:rsidR="00616F48" w:rsidRPr="00AE310E">
              <w:rPr>
                <w:rFonts w:ascii="Times New Roman" w:eastAsia="PMingLiU" w:hAnsi="Times New Roman" w:cs="Times New Roman"/>
                <w:lang w:val="en-AU" w:eastAsia="zh-HK"/>
              </w:rPr>
              <w:t>-</w:t>
            </w: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MMSE)</w:t>
            </w:r>
          </w:p>
        </w:tc>
        <w:tc>
          <w:tcPr>
            <w:tcW w:w="1183" w:type="dxa"/>
            <w:vAlign w:val="center"/>
          </w:tcPr>
          <w:p w:rsidR="00540A96" w:rsidRPr="00AE310E" w:rsidRDefault="00540A96" w:rsidP="007B19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.491**</w:t>
            </w:r>
          </w:p>
        </w:tc>
      </w:tr>
      <w:tr w:rsidR="00540A96" w:rsidRPr="00AE310E" w:rsidTr="00A70129">
        <w:trPr>
          <w:trHeight w:val="229"/>
        </w:trPr>
        <w:tc>
          <w:tcPr>
            <w:tcW w:w="2802" w:type="dxa"/>
            <w:vMerge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/>
              </w:rPr>
            </w:pPr>
          </w:p>
        </w:tc>
        <w:tc>
          <w:tcPr>
            <w:tcW w:w="4961" w:type="dxa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Orientation (HK-MoCA)</w:t>
            </w:r>
          </w:p>
        </w:tc>
        <w:tc>
          <w:tcPr>
            <w:tcW w:w="1183" w:type="dxa"/>
            <w:vAlign w:val="center"/>
          </w:tcPr>
          <w:p w:rsidR="00540A96" w:rsidRPr="00AE310E" w:rsidRDefault="00540A96" w:rsidP="007B19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.486**</w:t>
            </w:r>
          </w:p>
        </w:tc>
      </w:tr>
      <w:tr w:rsidR="00540A96" w:rsidRPr="00AE310E" w:rsidTr="00A70129">
        <w:trPr>
          <w:trHeight w:val="338"/>
        </w:trPr>
        <w:tc>
          <w:tcPr>
            <w:tcW w:w="2802" w:type="dxa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Visual Field task</w:t>
            </w:r>
          </w:p>
        </w:tc>
        <w:tc>
          <w:tcPr>
            <w:tcW w:w="4961" w:type="dxa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Total number of crossed line (Albert’s test)</w:t>
            </w:r>
          </w:p>
        </w:tc>
        <w:tc>
          <w:tcPr>
            <w:tcW w:w="1183" w:type="dxa"/>
            <w:vAlign w:val="center"/>
          </w:tcPr>
          <w:p w:rsidR="00540A96" w:rsidRPr="00AE310E" w:rsidRDefault="00540A96" w:rsidP="007B19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.370*</w:t>
            </w:r>
          </w:p>
        </w:tc>
      </w:tr>
      <w:tr w:rsidR="00540A96" w:rsidRPr="00AE310E" w:rsidTr="00A70129">
        <w:trPr>
          <w:trHeight w:val="165"/>
        </w:trPr>
        <w:tc>
          <w:tcPr>
            <w:tcW w:w="2802" w:type="dxa"/>
            <w:vMerge w:val="restart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Sentence reading</w:t>
            </w:r>
          </w:p>
        </w:tc>
        <w:tc>
          <w:tcPr>
            <w:tcW w:w="4961" w:type="dxa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Reading (</w:t>
            </w:r>
            <w:r w:rsidR="00616F48" w:rsidRPr="00AE310E">
              <w:rPr>
                <w:rFonts w:ascii="Times New Roman" w:eastAsia="PMingLiU" w:hAnsi="Times New Roman" w:cs="Times New Roman"/>
                <w:lang w:val="en-AU" w:eastAsia="zh-HK"/>
              </w:rPr>
              <w:t>C</w:t>
            </w:r>
            <w:r w:rsidR="00616F48">
              <w:rPr>
                <w:rFonts w:ascii="Times New Roman" w:eastAsia="PMingLiU" w:hAnsi="Times New Roman" w:cs="Times New Roman"/>
                <w:lang w:val="en-AU" w:eastAsia="zh-HK"/>
              </w:rPr>
              <w:t>antonese-W</w:t>
            </w:r>
            <w:r w:rsidR="00616F48" w:rsidRPr="00AE310E">
              <w:rPr>
                <w:rFonts w:ascii="Times New Roman" w:eastAsia="PMingLiU" w:hAnsi="Times New Roman" w:cs="Times New Roman"/>
                <w:lang w:val="en-AU" w:eastAsia="zh-HK"/>
              </w:rPr>
              <w:t>AB</w:t>
            </w: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)</w:t>
            </w:r>
          </w:p>
        </w:tc>
        <w:tc>
          <w:tcPr>
            <w:tcW w:w="1183" w:type="dxa"/>
            <w:vAlign w:val="center"/>
          </w:tcPr>
          <w:p w:rsidR="00540A96" w:rsidRPr="00AE310E" w:rsidRDefault="00540A96" w:rsidP="007B19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.785**</w:t>
            </w:r>
          </w:p>
        </w:tc>
      </w:tr>
      <w:tr w:rsidR="00540A96" w:rsidRPr="00AE310E" w:rsidTr="00A70129">
        <w:trPr>
          <w:trHeight w:val="182"/>
        </w:trPr>
        <w:tc>
          <w:tcPr>
            <w:tcW w:w="2802" w:type="dxa"/>
            <w:vMerge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/>
              </w:rPr>
            </w:pPr>
          </w:p>
        </w:tc>
        <w:tc>
          <w:tcPr>
            <w:tcW w:w="4961" w:type="dxa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Reading (</w:t>
            </w:r>
            <w:r w:rsidR="00616F48" w:rsidRPr="00AE310E">
              <w:rPr>
                <w:rFonts w:ascii="Times New Roman" w:eastAsia="PMingLiU" w:hAnsi="Times New Roman" w:cs="Times New Roman"/>
                <w:lang w:val="en-AU" w:eastAsia="zh-HK"/>
              </w:rPr>
              <w:t>C</w:t>
            </w:r>
            <w:r w:rsidR="00616F48">
              <w:rPr>
                <w:rFonts w:ascii="Times New Roman" w:eastAsia="PMingLiU" w:hAnsi="Times New Roman" w:cs="Times New Roman"/>
                <w:lang w:val="en-AU" w:eastAsia="zh-HK"/>
              </w:rPr>
              <w:t>antonese</w:t>
            </w:r>
            <w:r w:rsidR="00616F48" w:rsidRPr="00AE310E">
              <w:rPr>
                <w:rFonts w:ascii="Times New Roman" w:eastAsia="PMingLiU" w:hAnsi="Times New Roman" w:cs="Times New Roman"/>
                <w:lang w:val="en-AU" w:eastAsia="zh-HK"/>
              </w:rPr>
              <w:t>-</w:t>
            </w: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MMSE)</w:t>
            </w:r>
          </w:p>
        </w:tc>
        <w:tc>
          <w:tcPr>
            <w:tcW w:w="1183" w:type="dxa"/>
            <w:vAlign w:val="center"/>
          </w:tcPr>
          <w:p w:rsidR="00540A96" w:rsidRPr="00AE310E" w:rsidRDefault="00540A96" w:rsidP="007B19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.740**</w:t>
            </w:r>
          </w:p>
        </w:tc>
      </w:tr>
      <w:tr w:rsidR="00540A96" w:rsidRPr="00AE310E" w:rsidTr="00A70129">
        <w:trPr>
          <w:trHeight w:val="182"/>
        </w:trPr>
        <w:tc>
          <w:tcPr>
            <w:tcW w:w="2802" w:type="dxa"/>
            <w:vMerge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/>
              </w:rPr>
            </w:pPr>
          </w:p>
        </w:tc>
        <w:tc>
          <w:tcPr>
            <w:tcW w:w="4961" w:type="dxa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LQ (</w:t>
            </w:r>
            <w:r w:rsidR="00616F48" w:rsidRPr="00AE310E">
              <w:rPr>
                <w:rFonts w:ascii="Times New Roman" w:eastAsia="PMingLiU" w:hAnsi="Times New Roman" w:cs="Times New Roman"/>
                <w:lang w:val="en-AU" w:eastAsia="zh-HK"/>
              </w:rPr>
              <w:t>C</w:t>
            </w:r>
            <w:r w:rsidR="00616F48">
              <w:rPr>
                <w:rFonts w:ascii="Times New Roman" w:eastAsia="PMingLiU" w:hAnsi="Times New Roman" w:cs="Times New Roman"/>
                <w:lang w:val="en-AU" w:eastAsia="zh-HK"/>
              </w:rPr>
              <w:t>antonese-W</w:t>
            </w:r>
            <w:r w:rsidR="00616F48" w:rsidRPr="00AE310E">
              <w:rPr>
                <w:rFonts w:ascii="Times New Roman" w:eastAsia="PMingLiU" w:hAnsi="Times New Roman" w:cs="Times New Roman"/>
                <w:lang w:val="en-AU" w:eastAsia="zh-HK"/>
              </w:rPr>
              <w:t>AB</w:t>
            </w: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)</w:t>
            </w:r>
          </w:p>
        </w:tc>
        <w:tc>
          <w:tcPr>
            <w:tcW w:w="1183" w:type="dxa"/>
            <w:vAlign w:val="center"/>
          </w:tcPr>
          <w:p w:rsidR="00540A96" w:rsidRPr="00AE310E" w:rsidRDefault="00540A96" w:rsidP="007B19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.877**</w:t>
            </w:r>
          </w:p>
        </w:tc>
      </w:tr>
      <w:tr w:rsidR="00540A96" w:rsidRPr="00AE310E" w:rsidTr="00A70129">
        <w:trPr>
          <w:trHeight w:val="185"/>
        </w:trPr>
        <w:tc>
          <w:tcPr>
            <w:tcW w:w="2802" w:type="dxa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Number writing</w:t>
            </w:r>
          </w:p>
        </w:tc>
        <w:tc>
          <w:tcPr>
            <w:tcW w:w="4961" w:type="dxa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Writing (</w:t>
            </w:r>
            <w:r w:rsidR="00616F48" w:rsidRPr="00AE310E">
              <w:rPr>
                <w:rFonts w:ascii="Times New Roman" w:eastAsia="PMingLiU" w:hAnsi="Times New Roman" w:cs="Times New Roman"/>
                <w:lang w:val="en-AU" w:eastAsia="zh-HK"/>
              </w:rPr>
              <w:t>C</w:t>
            </w:r>
            <w:r w:rsidR="00616F48">
              <w:rPr>
                <w:rFonts w:ascii="Times New Roman" w:eastAsia="PMingLiU" w:hAnsi="Times New Roman" w:cs="Times New Roman"/>
                <w:lang w:val="en-AU" w:eastAsia="zh-HK"/>
              </w:rPr>
              <w:t>antonese-W</w:t>
            </w:r>
            <w:r w:rsidR="00616F48" w:rsidRPr="00AE310E">
              <w:rPr>
                <w:rFonts w:ascii="Times New Roman" w:eastAsia="PMingLiU" w:hAnsi="Times New Roman" w:cs="Times New Roman"/>
                <w:lang w:val="en-AU" w:eastAsia="zh-HK"/>
              </w:rPr>
              <w:t>AB</w:t>
            </w: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)</w:t>
            </w:r>
          </w:p>
        </w:tc>
        <w:tc>
          <w:tcPr>
            <w:tcW w:w="1183" w:type="dxa"/>
            <w:vAlign w:val="center"/>
          </w:tcPr>
          <w:p w:rsidR="00540A96" w:rsidRPr="00AE310E" w:rsidRDefault="00540A96" w:rsidP="007B19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.785**</w:t>
            </w:r>
          </w:p>
        </w:tc>
      </w:tr>
      <w:tr w:rsidR="00540A96" w:rsidRPr="00AE310E" w:rsidTr="00A70129">
        <w:trPr>
          <w:trHeight w:val="202"/>
        </w:trPr>
        <w:tc>
          <w:tcPr>
            <w:tcW w:w="2802" w:type="dxa"/>
            <w:vMerge w:val="restart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Calculation</w:t>
            </w:r>
          </w:p>
        </w:tc>
        <w:tc>
          <w:tcPr>
            <w:tcW w:w="4961" w:type="dxa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Calculation (</w:t>
            </w:r>
            <w:r w:rsidR="00616F48" w:rsidRPr="00AE310E">
              <w:rPr>
                <w:rFonts w:ascii="Times New Roman" w:eastAsia="PMingLiU" w:hAnsi="Times New Roman" w:cs="Times New Roman"/>
                <w:lang w:val="en-AU" w:eastAsia="zh-HK"/>
              </w:rPr>
              <w:t>C</w:t>
            </w:r>
            <w:r w:rsidR="00616F48">
              <w:rPr>
                <w:rFonts w:ascii="Times New Roman" w:eastAsia="PMingLiU" w:hAnsi="Times New Roman" w:cs="Times New Roman"/>
                <w:lang w:val="en-AU" w:eastAsia="zh-HK"/>
              </w:rPr>
              <w:t>antonese</w:t>
            </w:r>
            <w:r w:rsidR="00616F48" w:rsidRPr="00AE310E">
              <w:rPr>
                <w:rFonts w:ascii="Times New Roman" w:eastAsia="PMingLiU" w:hAnsi="Times New Roman" w:cs="Times New Roman"/>
                <w:lang w:val="en-AU" w:eastAsia="zh-HK"/>
              </w:rPr>
              <w:t>-</w:t>
            </w: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MMSE)</w:t>
            </w:r>
          </w:p>
        </w:tc>
        <w:tc>
          <w:tcPr>
            <w:tcW w:w="1183" w:type="dxa"/>
            <w:vAlign w:val="center"/>
          </w:tcPr>
          <w:p w:rsidR="00540A96" w:rsidRPr="00AE310E" w:rsidRDefault="00540A96" w:rsidP="007B19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.593**</w:t>
            </w:r>
          </w:p>
        </w:tc>
      </w:tr>
      <w:tr w:rsidR="00540A96" w:rsidRPr="00AE310E" w:rsidTr="00A70129">
        <w:trPr>
          <w:trHeight w:val="207"/>
        </w:trPr>
        <w:tc>
          <w:tcPr>
            <w:tcW w:w="2802" w:type="dxa"/>
            <w:vMerge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/>
              </w:rPr>
            </w:pPr>
          </w:p>
        </w:tc>
        <w:tc>
          <w:tcPr>
            <w:tcW w:w="4961" w:type="dxa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Attention (HK-MoCA)</w:t>
            </w:r>
          </w:p>
        </w:tc>
        <w:tc>
          <w:tcPr>
            <w:tcW w:w="1183" w:type="dxa"/>
            <w:vAlign w:val="center"/>
          </w:tcPr>
          <w:p w:rsidR="00540A96" w:rsidRPr="00AE310E" w:rsidRDefault="00540A96" w:rsidP="007B19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.612**</w:t>
            </w:r>
          </w:p>
        </w:tc>
      </w:tr>
      <w:tr w:rsidR="00540A96" w:rsidRPr="00AE310E" w:rsidTr="00A70129">
        <w:trPr>
          <w:trHeight w:val="268"/>
        </w:trPr>
        <w:tc>
          <w:tcPr>
            <w:tcW w:w="2802" w:type="dxa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Broken heart (total)</w:t>
            </w:r>
          </w:p>
        </w:tc>
        <w:tc>
          <w:tcPr>
            <w:tcW w:w="4961" w:type="dxa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Total number of crossed line (Albert’s test)</w:t>
            </w:r>
          </w:p>
        </w:tc>
        <w:tc>
          <w:tcPr>
            <w:tcW w:w="1183" w:type="dxa"/>
            <w:vAlign w:val="center"/>
          </w:tcPr>
          <w:p w:rsidR="00540A96" w:rsidRPr="00AE310E" w:rsidRDefault="00540A96" w:rsidP="007B19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.237</w:t>
            </w:r>
          </w:p>
        </w:tc>
      </w:tr>
      <w:tr w:rsidR="00540A96" w:rsidRPr="00AE310E" w:rsidTr="00A70129">
        <w:trPr>
          <w:trHeight w:val="158"/>
        </w:trPr>
        <w:tc>
          <w:tcPr>
            <w:tcW w:w="2802" w:type="dxa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Broken heart (asymmetry)</w:t>
            </w:r>
          </w:p>
        </w:tc>
        <w:tc>
          <w:tcPr>
            <w:tcW w:w="4961" w:type="dxa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Asymmetry score (Albert’s test)</w:t>
            </w:r>
          </w:p>
        </w:tc>
        <w:tc>
          <w:tcPr>
            <w:tcW w:w="1183" w:type="dxa"/>
            <w:vAlign w:val="center"/>
          </w:tcPr>
          <w:p w:rsidR="00540A96" w:rsidRPr="00AE310E" w:rsidRDefault="00540A96" w:rsidP="007B19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-.007</w:t>
            </w:r>
          </w:p>
        </w:tc>
      </w:tr>
      <w:tr w:rsidR="00540A96" w:rsidRPr="00AE310E" w:rsidTr="00A70129">
        <w:trPr>
          <w:trHeight w:val="175"/>
        </w:trPr>
        <w:tc>
          <w:tcPr>
            <w:tcW w:w="2802" w:type="dxa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Gestural imitation</w:t>
            </w:r>
          </w:p>
        </w:tc>
        <w:tc>
          <w:tcPr>
            <w:tcW w:w="4961" w:type="dxa"/>
            <w:vAlign w:val="center"/>
          </w:tcPr>
          <w:p w:rsidR="00540A96" w:rsidRPr="00AE310E" w:rsidRDefault="00540A96" w:rsidP="008713B0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 xml:space="preserve">Gestural </w:t>
            </w:r>
            <w:r w:rsidR="008713B0" w:rsidRPr="00AE310E">
              <w:rPr>
                <w:rFonts w:ascii="Times New Roman" w:eastAsia="PMingLiU" w:hAnsi="Times New Roman" w:cs="Times New Roman"/>
                <w:lang w:val="en-AU" w:eastAsia="zh-HK"/>
              </w:rPr>
              <w:t>production</w:t>
            </w: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 xml:space="preserve"> score (Goldenberg ,1996)</w:t>
            </w:r>
          </w:p>
        </w:tc>
        <w:tc>
          <w:tcPr>
            <w:tcW w:w="1183" w:type="dxa"/>
            <w:vAlign w:val="center"/>
          </w:tcPr>
          <w:p w:rsidR="00540A96" w:rsidRPr="00AE310E" w:rsidRDefault="00540A96" w:rsidP="007B19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.661**</w:t>
            </w:r>
          </w:p>
        </w:tc>
      </w:tr>
      <w:tr w:rsidR="00540A96" w:rsidRPr="00AE310E" w:rsidTr="00A70129">
        <w:trPr>
          <w:trHeight w:val="132"/>
        </w:trPr>
        <w:tc>
          <w:tcPr>
            <w:tcW w:w="2802" w:type="dxa"/>
            <w:vMerge w:val="restart"/>
            <w:shd w:val="clear" w:color="auto" w:fill="FFFFFF" w:themeFill="background1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Verbal memory (recall)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Delayed recall (</w:t>
            </w:r>
            <w:r w:rsidR="00616F48" w:rsidRPr="00AE310E">
              <w:rPr>
                <w:rFonts w:ascii="Times New Roman" w:eastAsia="PMingLiU" w:hAnsi="Times New Roman" w:cs="Times New Roman"/>
                <w:lang w:val="en-AU" w:eastAsia="zh-HK"/>
              </w:rPr>
              <w:t>C</w:t>
            </w:r>
            <w:r w:rsidR="00616F48">
              <w:rPr>
                <w:rFonts w:ascii="Times New Roman" w:eastAsia="PMingLiU" w:hAnsi="Times New Roman" w:cs="Times New Roman"/>
                <w:lang w:val="en-AU" w:eastAsia="zh-HK"/>
              </w:rPr>
              <w:t>antonese</w:t>
            </w:r>
            <w:r w:rsidR="00616F48" w:rsidRPr="00AE310E">
              <w:rPr>
                <w:rFonts w:ascii="Times New Roman" w:eastAsia="PMingLiU" w:hAnsi="Times New Roman" w:cs="Times New Roman"/>
                <w:lang w:val="en-AU" w:eastAsia="zh-HK"/>
              </w:rPr>
              <w:t>-</w:t>
            </w: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MMSE)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540A96" w:rsidRPr="00AE310E" w:rsidRDefault="00540A96" w:rsidP="007B19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.582**</w:t>
            </w:r>
          </w:p>
        </w:tc>
      </w:tr>
      <w:tr w:rsidR="00540A96" w:rsidRPr="00AE310E" w:rsidTr="00A70129">
        <w:trPr>
          <w:trHeight w:val="80"/>
        </w:trPr>
        <w:tc>
          <w:tcPr>
            <w:tcW w:w="2802" w:type="dxa"/>
            <w:vMerge/>
            <w:shd w:val="clear" w:color="auto" w:fill="FFFFFF" w:themeFill="background1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Delayed recall (HK-MoCA)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540A96" w:rsidRPr="00AE310E" w:rsidRDefault="00540A96" w:rsidP="007B19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.625**</w:t>
            </w:r>
          </w:p>
        </w:tc>
      </w:tr>
      <w:tr w:rsidR="00540A96" w:rsidRPr="00AE310E" w:rsidTr="00A70129">
        <w:trPr>
          <w:trHeight w:val="310"/>
        </w:trPr>
        <w:tc>
          <w:tcPr>
            <w:tcW w:w="2802" w:type="dxa"/>
            <w:vMerge w:val="restart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Verbal memory</w:t>
            </w:r>
          </w:p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(recall &amp; recog</w:t>
            </w:r>
            <w:r w:rsidR="001855FC" w:rsidRPr="00AE310E">
              <w:rPr>
                <w:rFonts w:ascii="Times New Roman" w:eastAsia="PMingLiU" w:hAnsi="Times New Roman" w:cs="Times New Roman"/>
                <w:lang w:val="en-AU" w:eastAsia="zh-HK"/>
              </w:rPr>
              <w:t>nition</w:t>
            </w: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)</w:t>
            </w:r>
          </w:p>
        </w:tc>
        <w:tc>
          <w:tcPr>
            <w:tcW w:w="4961" w:type="dxa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Delayed recall (</w:t>
            </w:r>
            <w:r w:rsidR="00616F48" w:rsidRPr="00AE310E">
              <w:rPr>
                <w:rFonts w:ascii="Times New Roman" w:eastAsia="PMingLiU" w:hAnsi="Times New Roman" w:cs="Times New Roman"/>
                <w:lang w:val="en-AU" w:eastAsia="zh-HK"/>
              </w:rPr>
              <w:t>C</w:t>
            </w:r>
            <w:r w:rsidR="00616F48">
              <w:rPr>
                <w:rFonts w:ascii="Times New Roman" w:eastAsia="PMingLiU" w:hAnsi="Times New Roman" w:cs="Times New Roman"/>
                <w:lang w:val="en-AU" w:eastAsia="zh-HK"/>
              </w:rPr>
              <w:t>antonese</w:t>
            </w:r>
            <w:r w:rsidR="00616F48" w:rsidRPr="00AE310E">
              <w:rPr>
                <w:rFonts w:ascii="Times New Roman" w:eastAsia="PMingLiU" w:hAnsi="Times New Roman" w:cs="Times New Roman"/>
                <w:lang w:val="en-AU" w:eastAsia="zh-HK"/>
              </w:rPr>
              <w:t>-</w:t>
            </w: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MMSE)</w:t>
            </w:r>
          </w:p>
        </w:tc>
        <w:tc>
          <w:tcPr>
            <w:tcW w:w="1183" w:type="dxa"/>
            <w:vAlign w:val="center"/>
          </w:tcPr>
          <w:p w:rsidR="00540A96" w:rsidRPr="00AE310E" w:rsidRDefault="00540A96" w:rsidP="007B19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.593**</w:t>
            </w:r>
          </w:p>
        </w:tc>
      </w:tr>
      <w:tr w:rsidR="00540A96" w:rsidRPr="00AE310E" w:rsidTr="00A70129">
        <w:trPr>
          <w:trHeight w:val="80"/>
        </w:trPr>
        <w:tc>
          <w:tcPr>
            <w:tcW w:w="2802" w:type="dxa"/>
            <w:vMerge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</w:p>
        </w:tc>
        <w:tc>
          <w:tcPr>
            <w:tcW w:w="4961" w:type="dxa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Delayed recall (HK-MoCA)</w:t>
            </w:r>
          </w:p>
        </w:tc>
        <w:tc>
          <w:tcPr>
            <w:tcW w:w="1183" w:type="dxa"/>
            <w:vAlign w:val="center"/>
          </w:tcPr>
          <w:p w:rsidR="00540A96" w:rsidRPr="00AE310E" w:rsidRDefault="00540A96" w:rsidP="007B19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.199</w:t>
            </w:r>
          </w:p>
        </w:tc>
      </w:tr>
      <w:tr w:rsidR="00540A96" w:rsidRPr="00AE310E" w:rsidTr="00A70129">
        <w:trPr>
          <w:trHeight w:val="238"/>
        </w:trPr>
        <w:tc>
          <w:tcPr>
            <w:tcW w:w="2802" w:type="dxa"/>
            <w:vMerge w:val="restart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Episodic memory</w:t>
            </w:r>
          </w:p>
        </w:tc>
        <w:tc>
          <w:tcPr>
            <w:tcW w:w="4961" w:type="dxa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Delayed recall (</w:t>
            </w:r>
            <w:r w:rsidR="00616F48" w:rsidRPr="00AE310E">
              <w:rPr>
                <w:rFonts w:ascii="Times New Roman" w:eastAsia="PMingLiU" w:hAnsi="Times New Roman" w:cs="Times New Roman"/>
                <w:lang w:val="en-AU" w:eastAsia="zh-HK"/>
              </w:rPr>
              <w:t>C</w:t>
            </w:r>
            <w:r w:rsidR="00616F48">
              <w:rPr>
                <w:rFonts w:ascii="Times New Roman" w:eastAsia="PMingLiU" w:hAnsi="Times New Roman" w:cs="Times New Roman"/>
                <w:lang w:val="en-AU" w:eastAsia="zh-HK"/>
              </w:rPr>
              <w:t>antonese</w:t>
            </w:r>
            <w:r w:rsidR="00616F48" w:rsidRPr="00AE310E">
              <w:rPr>
                <w:rFonts w:ascii="Times New Roman" w:eastAsia="PMingLiU" w:hAnsi="Times New Roman" w:cs="Times New Roman"/>
                <w:lang w:val="en-AU" w:eastAsia="zh-HK"/>
              </w:rPr>
              <w:t>-</w:t>
            </w: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MMSE)</w:t>
            </w:r>
          </w:p>
        </w:tc>
        <w:tc>
          <w:tcPr>
            <w:tcW w:w="1183" w:type="dxa"/>
            <w:vAlign w:val="center"/>
          </w:tcPr>
          <w:p w:rsidR="00540A96" w:rsidRPr="00AE310E" w:rsidRDefault="00540A96" w:rsidP="007B19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.476**</w:t>
            </w:r>
          </w:p>
        </w:tc>
      </w:tr>
      <w:tr w:rsidR="00540A96" w:rsidRPr="00AE310E" w:rsidTr="00A70129">
        <w:trPr>
          <w:trHeight w:val="192"/>
        </w:trPr>
        <w:tc>
          <w:tcPr>
            <w:tcW w:w="2802" w:type="dxa"/>
            <w:vMerge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</w:p>
        </w:tc>
        <w:tc>
          <w:tcPr>
            <w:tcW w:w="4961" w:type="dxa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Delayed recall (HK-MoCA)</w:t>
            </w:r>
          </w:p>
        </w:tc>
        <w:tc>
          <w:tcPr>
            <w:tcW w:w="1183" w:type="dxa"/>
            <w:vAlign w:val="center"/>
          </w:tcPr>
          <w:p w:rsidR="00540A96" w:rsidRPr="00AE310E" w:rsidRDefault="00540A96" w:rsidP="007B19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.293</w:t>
            </w:r>
          </w:p>
        </w:tc>
      </w:tr>
      <w:tr w:rsidR="00540A96" w:rsidRPr="00AE310E" w:rsidTr="00A70129">
        <w:trPr>
          <w:trHeight w:val="129"/>
        </w:trPr>
        <w:tc>
          <w:tcPr>
            <w:tcW w:w="2802" w:type="dxa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Executive task</w:t>
            </w:r>
          </w:p>
        </w:tc>
        <w:tc>
          <w:tcPr>
            <w:tcW w:w="4961" w:type="dxa"/>
            <w:vAlign w:val="center"/>
          </w:tcPr>
          <w:p w:rsidR="00540A96" w:rsidRPr="00AE310E" w:rsidRDefault="00540A96" w:rsidP="00EE3F2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lang w:val="en-AU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Executive task (HK-MoCA)</w:t>
            </w:r>
          </w:p>
        </w:tc>
        <w:tc>
          <w:tcPr>
            <w:tcW w:w="1183" w:type="dxa"/>
            <w:vAlign w:val="center"/>
          </w:tcPr>
          <w:p w:rsidR="00540A96" w:rsidRPr="00AE310E" w:rsidRDefault="00540A96" w:rsidP="007B19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PMingLiU" w:hAnsi="Times New Roman" w:cs="Times New Roman"/>
                <w:lang w:val="en-AU" w:eastAsia="zh-HK"/>
              </w:rPr>
            </w:pPr>
            <w:r w:rsidRPr="00AE310E">
              <w:rPr>
                <w:rFonts w:ascii="Times New Roman" w:eastAsia="PMingLiU" w:hAnsi="Times New Roman" w:cs="Times New Roman"/>
                <w:lang w:val="en-AU" w:eastAsia="zh-HK"/>
              </w:rPr>
              <w:t>-.368*</w:t>
            </w:r>
          </w:p>
        </w:tc>
      </w:tr>
    </w:tbl>
    <w:p w:rsidR="00AE310E" w:rsidRPr="00AE310E" w:rsidRDefault="00540A96" w:rsidP="001855FC">
      <w:pPr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lang w:val="en-AU" w:eastAsia="zh-HK"/>
        </w:rPr>
      </w:pPr>
      <w:r w:rsidRPr="00AE310E">
        <w:rPr>
          <w:rFonts w:ascii="Times New Roman" w:eastAsia="PMingLiU" w:hAnsi="Times New Roman" w:cs="Times New Roman"/>
          <w:i/>
          <w:lang w:val="en-AU" w:eastAsia="zh-HK"/>
        </w:rPr>
        <w:t>Note</w:t>
      </w:r>
      <w:r w:rsidRPr="00AE310E">
        <w:rPr>
          <w:rFonts w:ascii="Times New Roman" w:eastAsia="PMingLiU" w:hAnsi="Times New Roman" w:cs="Times New Roman"/>
          <w:lang w:val="en-AU" w:eastAsia="zh-HK"/>
        </w:rPr>
        <w:t xml:space="preserve">. </w:t>
      </w:r>
      <w:r w:rsidR="001855FC" w:rsidRPr="00AE310E">
        <w:rPr>
          <w:rFonts w:ascii="Times New Roman" w:eastAsia="PMingLiU" w:hAnsi="Times New Roman" w:cs="Times New Roman"/>
          <w:lang w:val="en-AU" w:eastAsia="zh-HK"/>
        </w:rPr>
        <w:t>C</w:t>
      </w:r>
      <w:r w:rsidR="00616F48">
        <w:rPr>
          <w:rFonts w:ascii="Times New Roman" w:eastAsia="PMingLiU" w:hAnsi="Times New Roman" w:cs="Times New Roman"/>
          <w:lang w:val="en-AU" w:eastAsia="zh-HK"/>
        </w:rPr>
        <w:t>antonese-W</w:t>
      </w:r>
      <w:r w:rsidR="001855FC" w:rsidRPr="00AE310E">
        <w:rPr>
          <w:rFonts w:ascii="Times New Roman" w:eastAsia="PMingLiU" w:hAnsi="Times New Roman" w:cs="Times New Roman"/>
          <w:lang w:val="en-AU" w:eastAsia="zh-HK"/>
        </w:rPr>
        <w:t xml:space="preserve">AB = </w:t>
      </w:r>
      <w:r w:rsidR="001855FC" w:rsidRPr="00AE310E">
        <w:rPr>
          <w:rFonts w:ascii="Times New Roman" w:hAnsi="Times New Roman" w:cs="Times New Roman"/>
          <w:lang w:eastAsia="zh-HK"/>
        </w:rPr>
        <w:t>Cantonese version of the Western Aphasia Battery</w:t>
      </w:r>
      <w:r w:rsidR="00AE310E" w:rsidRPr="00AE310E">
        <w:rPr>
          <w:rFonts w:ascii="Times New Roman" w:hAnsi="Times New Roman" w:cs="Times New Roman"/>
          <w:lang w:eastAsia="zh-HK"/>
        </w:rPr>
        <w:t>;</w:t>
      </w:r>
      <w:r w:rsidR="001855FC" w:rsidRPr="00AE310E">
        <w:rPr>
          <w:rFonts w:ascii="Times New Roman" w:eastAsia="PMingLiU" w:hAnsi="Times New Roman" w:cs="Times New Roman"/>
          <w:lang w:val="en-AU" w:eastAsia="zh-HK"/>
        </w:rPr>
        <w:t xml:space="preserve"> C</w:t>
      </w:r>
      <w:r w:rsidR="00616F48">
        <w:rPr>
          <w:rFonts w:ascii="Times New Roman" w:eastAsia="PMingLiU" w:hAnsi="Times New Roman" w:cs="Times New Roman"/>
          <w:lang w:val="en-AU" w:eastAsia="zh-HK"/>
        </w:rPr>
        <w:t>antonese</w:t>
      </w:r>
      <w:r w:rsidR="001855FC" w:rsidRPr="00AE310E">
        <w:rPr>
          <w:rFonts w:ascii="Times New Roman" w:eastAsia="PMingLiU" w:hAnsi="Times New Roman" w:cs="Times New Roman"/>
          <w:lang w:val="en-AU" w:eastAsia="zh-HK"/>
        </w:rPr>
        <w:t xml:space="preserve">-MMSE = </w:t>
      </w:r>
      <w:r w:rsidR="001855FC" w:rsidRPr="00AE310E">
        <w:rPr>
          <w:rFonts w:ascii="Times New Roman" w:hAnsi="Times New Roman" w:cs="Times New Roman"/>
          <w:lang w:eastAsia="zh-HK"/>
        </w:rPr>
        <w:t>Cantonese version of MMSE</w:t>
      </w:r>
      <w:r w:rsidR="00AE310E" w:rsidRPr="00AE310E">
        <w:rPr>
          <w:rFonts w:ascii="Times New Roman" w:hAnsi="Times New Roman" w:cs="Times New Roman"/>
          <w:lang w:eastAsia="zh-HK"/>
        </w:rPr>
        <w:t>;</w:t>
      </w:r>
      <w:r w:rsidR="001855FC" w:rsidRPr="00AE310E">
        <w:rPr>
          <w:rFonts w:ascii="Times New Roman" w:eastAsia="PMingLiU" w:hAnsi="Times New Roman" w:cs="Times New Roman"/>
          <w:lang w:val="en-AU" w:eastAsia="zh-HK"/>
        </w:rPr>
        <w:t xml:space="preserve"> HK-</w:t>
      </w:r>
      <w:proofErr w:type="spellStart"/>
      <w:r w:rsidR="001855FC" w:rsidRPr="00AE310E">
        <w:rPr>
          <w:rFonts w:ascii="Times New Roman" w:eastAsia="PMingLiU" w:hAnsi="Times New Roman" w:cs="Times New Roman"/>
          <w:lang w:val="en-AU" w:eastAsia="zh-HK"/>
        </w:rPr>
        <w:t>MoCA</w:t>
      </w:r>
      <w:proofErr w:type="spellEnd"/>
      <w:r w:rsidR="001855FC" w:rsidRPr="00AE310E">
        <w:rPr>
          <w:rFonts w:ascii="Times New Roman" w:hAnsi="Times New Roman" w:cs="Times New Roman"/>
          <w:lang w:eastAsia="zh-HK"/>
        </w:rPr>
        <w:t xml:space="preserve"> = Hong Kong Montreal Cognitive Assessment</w:t>
      </w:r>
      <w:r w:rsidR="00AE310E" w:rsidRPr="00AE310E">
        <w:rPr>
          <w:rFonts w:ascii="Times New Roman" w:hAnsi="Times New Roman" w:cs="Times New Roman"/>
          <w:lang w:eastAsia="zh-HK"/>
        </w:rPr>
        <w:t>;</w:t>
      </w:r>
      <w:r w:rsidR="001855FC" w:rsidRPr="00AE310E">
        <w:rPr>
          <w:rFonts w:ascii="Times New Roman" w:hAnsi="Times New Roman" w:cs="Times New Roman"/>
          <w:lang w:eastAsia="zh-HK"/>
        </w:rPr>
        <w:t xml:space="preserve"> </w:t>
      </w:r>
      <w:r w:rsidRPr="00AE310E">
        <w:rPr>
          <w:rFonts w:ascii="Times New Roman" w:eastAsia="PMingLiU" w:hAnsi="Times New Roman" w:cs="Times New Roman"/>
          <w:lang w:val="en-AU" w:eastAsia="zh-HK"/>
        </w:rPr>
        <w:t xml:space="preserve">FR = Free response; MC = Multiple choice; </w:t>
      </w:r>
      <w:r w:rsidR="00A900EC" w:rsidRPr="00AE310E">
        <w:rPr>
          <w:rFonts w:ascii="Times New Roman" w:eastAsia="PMingLiU" w:hAnsi="Times New Roman" w:cs="Times New Roman"/>
          <w:lang w:val="en-AU" w:eastAsia="zh-HK"/>
        </w:rPr>
        <w:t xml:space="preserve">AQ = Aphasia Quotient; LQ = Language Quotient; </w:t>
      </w:r>
    </w:p>
    <w:p w:rsidR="00833A9C" w:rsidRDefault="00540A96" w:rsidP="00F466ED">
      <w:pPr>
        <w:autoSpaceDE w:val="0"/>
        <w:autoSpaceDN w:val="0"/>
        <w:adjustRightInd w:val="0"/>
        <w:spacing w:after="0"/>
      </w:pPr>
      <w:proofErr w:type="gramStart"/>
      <w:r w:rsidRPr="00AE310E">
        <w:rPr>
          <w:rFonts w:ascii="Times New Roman" w:eastAsia="PMingLiU" w:hAnsi="Times New Roman" w:cs="Times New Roman"/>
          <w:lang w:val="en-AU" w:eastAsia="zh-HK"/>
        </w:rPr>
        <w:t>*</w:t>
      </w:r>
      <w:r w:rsidR="00AE310E" w:rsidRPr="00AE310E">
        <w:rPr>
          <w:rFonts w:ascii="Times New Roman" w:eastAsia="PMingLiU" w:hAnsi="Times New Roman" w:cs="Times New Roman"/>
          <w:i/>
          <w:lang w:val="en-AU" w:eastAsia="zh-HK"/>
        </w:rPr>
        <w:t xml:space="preserve">p </w:t>
      </w:r>
      <w:r w:rsidRPr="00AE310E">
        <w:rPr>
          <w:rFonts w:ascii="Times New Roman" w:eastAsia="PMingLiU" w:hAnsi="Times New Roman" w:cs="Times New Roman"/>
          <w:lang w:val="en-AU" w:eastAsia="zh-HK"/>
        </w:rPr>
        <w:t>≤</w:t>
      </w:r>
      <w:r w:rsidR="00AE310E" w:rsidRPr="00AE310E">
        <w:rPr>
          <w:rFonts w:ascii="Times New Roman" w:eastAsia="PMingLiU" w:hAnsi="Times New Roman" w:cs="Times New Roman"/>
          <w:lang w:val="en-AU" w:eastAsia="zh-HK"/>
        </w:rPr>
        <w:t xml:space="preserve"> 0</w:t>
      </w:r>
      <w:r w:rsidRPr="00AE310E">
        <w:rPr>
          <w:rFonts w:ascii="Times New Roman" w:eastAsia="PMingLiU" w:hAnsi="Times New Roman" w:cs="Times New Roman"/>
          <w:lang w:val="en-AU" w:eastAsia="zh-HK"/>
        </w:rPr>
        <w:t>.05</w:t>
      </w:r>
      <w:r w:rsidR="00AE310E" w:rsidRPr="00AE310E">
        <w:rPr>
          <w:rFonts w:ascii="Times New Roman" w:eastAsia="PMingLiU" w:hAnsi="Times New Roman" w:cs="Times New Roman"/>
          <w:lang w:val="en-AU" w:eastAsia="zh-HK"/>
        </w:rPr>
        <w:t xml:space="preserve">; </w:t>
      </w:r>
      <w:r w:rsidRPr="00AE310E">
        <w:rPr>
          <w:rFonts w:ascii="Times New Roman" w:eastAsia="PMingLiU" w:hAnsi="Times New Roman" w:cs="Times New Roman"/>
          <w:lang w:val="en-AU" w:eastAsia="zh-HK"/>
        </w:rPr>
        <w:t>**</w:t>
      </w:r>
      <w:r w:rsidRPr="00AE310E">
        <w:rPr>
          <w:rFonts w:ascii="Times New Roman" w:eastAsia="PMingLiU" w:hAnsi="Times New Roman" w:cs="Times New Roman"/>
          <w:i/>
          <w:lang w:val="en-AU" w:eastAsia="zh-HK"/>
        </w:rPr>
        <w:t>p</w:t>
      </w:r>
      <w:r w:rsidRPr="00AE310E">
        <w:rPr>
          <w:rFonts w:ascii="Times New Roman" w:eastAsia="PMingLiU" w:hAnsi="Times New Roman" w:cs="Times New Roman"/>
          <w:lang w:val="en-AU" w:eastAsia="zh-HK"/>
        </w:rPr>
        <w:t xml:space="preserve"> ≤ </w:t>
      </w:r>
      <w:r w:rsidR="00AE310E" w:rsidRPr="00AE310E">
        <w:rPr>
          <w:rFonts w:ascii="Times New Roman" w:eastAsia="PMingLiU" w:hAnsi="Times New Roman" w:cs="Times New Roman"/>
          <w:lang w:val="en-AU" w:eastAsia="zh-HK"/>
        </w:rPr>
        <w:t>0</w:t>
      </w:r>
      <w:r w:rsidRPr="00AE310E">
        <w:rPr>
          <w:rFonts w:ascii="Times New Roman" w:eastAsia="PMingLiU" w:hAnsi="Times New Roman" w:cs="Times New Roman"/>
          <w:lang w:val="en-AU" w:eastAsia="zh-HK"/>
        </w:rPr>
        <w:t>.01.</w:t>
      </w:r>
      <w:bookmarkStart w:id="0" w:name="_GoBack"/>
      <w:bookmarkEnd w:id="0"/>
      <w:proofErr w:type="gramEnd"/>
    </w:p>
    <w:sectPr w:rsidR="00833A9C" w:rsidSect="00540A9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96"/>
    <w:rsid w:val="001855FC"/>
    <w:rsid w:val="00540A96"/>
    <w:rsid w:val="00616F48"/>
    <w:rsid w:val="007B19D2"/>
    <w:rsid w:val="00833A9C"/>
    <w:rsid w:val="008713B0"/>
    <w:rsid w:val="009D77CB"/>
    <w:rsid w:val="00A70129"/>
    <w:rsid w:val="00A900EC"/>
    <w:rsid w:val="00AE310E"/>
    <w:rsid w:val="00F4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96"/>
    <w:pPr>
      <w:spacing w:after="200"/>
    </w:pPr>
    <w:rPr>
      <w:kern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96"/>
    <w:pPr>
      <w:spacing w:after="200"/>
    </w:pPr>
    <w:rPr>
      <w:kern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CEC2F498AB64AA7E2DFECBB24655E" ma:contentTypeVersion="7" ma:contentTypeDescription="Create a new document." ma:contentTypeScope="" ma:versionID="49ff6a331a00d752b5de287d8ba38cfc">
  <xsd:schema xmlns:xsd="http://www.w3.org/2001/XMLSchema" xmlns:p="http://schemas.microsoft.com/office/2006/metadata/properties" xmlns:ns2="2e2391c7-ee98-4907-a381-7d1052393e03" targetNamespace="http://schemas.microsoft.com/office/2006/metadata/properties" ma:root="true" ma:fieldsID="dd60466ffeac41280cf31b7362d947fc" ns2:_="">
    <xsd:import namespace="2e2391c7-ee98-4907-a381-7d1052393e0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2391c7-ee98-4907-a381-7d1052393e0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ileFormat xmlns="2e2391c7-ee98-4907-a381-7d1052393e03">DOCX</FileFormat>
    <StageName xmlns="2e2391c7-ee98-4907-a381-7d1052393e03" xsi:nil="true"/>
    <IsDeleted xmlns="2e2391c7-ee98-4907-a381-7d1052393e03">false</IsDeleted>
    <DocumentType xmlns="2e2391c7-ee98-4907-a381-7d1052393e03">Table</DocumentType>
    <DocumentId xmlns="2e2391c7-ee98-4907-a381-7d1052393e03">Table 1.DOCX</DocumentId>
    <Checked_x0020_Out_x0020_To xmlns="2e2391c7-ee98-4907-a381-7d1052393e03">
      <UserInfo>
        <DisplayName/>
        <AccountId xsi:nil="true"/>
        <AccountType/>
      </UserInfo>
    </Checked_x0020_Out_x0020_To>
    <TitleName xmlns="2e2391c7-ee98-4907-a381-7d1052393e03">Table 1.DOCX</TitleName>
  </documentManagement>
</p:properties>
</file>

<file path=customXml/itemProps1.xml><?xml version="1.0" encoding="utf-8"?>
<ds:datastoreItem xmlns:ds="http://schemas.openxmlformats.org/officeDocument/2006/customXml" ds:itemID="{C785C5B5-85D8-4E30-82BB-9668DC8A8FD6}"/>
</file>

<file path=customXml/itemProps2.xml><?xml version="1.0" encoding="utf-8"?>
<ds:datastoreItem xmlns:ds="http://schemas.openxmlformats.org/officeDocument/2006/customXml" ds:itemID="{60E1A29C-FBE9-4167-BB5F-A6D5A82E7E37}"/>
</file>

<file path=customXml/itemProps3.xml><?xml version="1.0" encoding="utf-8"?>
<ds:datastoreItem xmlns:ds="http://schemas.openxmlformats.org/officeDocument/2006/customXml" ds:itemID="{D470AB61-8685-49D3-9128-B0C1D06BDC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antkong</cp:lastModifiedBy>
  <cp:revision>10</cp:revision>
  <dcterms:created xsi:type="dcterms:W3CDTF">2014-03-28T04:20:00Z</dcterms:created>
  <dcterms:modified xsi:type="dcterms:W3CDTF">2014-04-02T03:32:00Z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0x010100328CEC2F498AB64AA7E2DFECBB24655E</vt:lpwstr>
  </property>
</Properties>
</file>